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932" w:rsidRPr="00077996" w:rsidRDefault="00A25932" w:rsidP="00077996">
      <w:pPr>
        <w:ind w:firstLine="708"/>
        <w:contextualSpacing/>
        <w:jc w:val="center"/>
        <w:rPr>
          <w:rFonts w:ascii="Times New Roman" w:hAnsi="Times New Roman" w:cs="Times New Roman"/>
          <w:b/>
          <w:sz w:val="40"/>
          <w:szCs w:val="40"/>
        </w:rPr>
      </w:pPr>
      <w:r w:rsidRPr="00077996">
        <w:rPr>
          <w:rFonts w:ascii="Times New Roman" w:hAnsi="Times New Roman" w:cs="Times New Roman"/>
          <w:b/>
          <w:sz w:val="40"/>
          <w:szCs w:val="40"/>
        </w:rPr>
        <w:t>Smlouva o dílo</w:t>
      </w:r>
    </w:p>
    <w:p w:rsidR="00A25932" w:rsidRPr="00A25932" w:rsidRDefault="00A25932" w:rsidP="00077996">
      <w:pPr>
        <w:ind w:firstLine="708"/>
        <w:contextualSpacing/>
        <w:jc w:val="center"/>
        <w:rPr>
          <w:rFonts w:ascii="Times New Roman" w:hAnsi="Times New Roman" w:cs="Times New Roman"/>
          <w:sz w:val="24"/>
          <w:szCs w:val="24"/>
        </w:rPr>
      </w:pPr>
      <w:r w:rsidRPr="00A25932">
        <w:rPr>
          <w:rFonts w:ascii="Times New Roman" w:hAnsi="Times New Roman" w:cs="Times New Roman"/>
          <w:sz w:val="24"/>
          <w:szCs w:val="24"/>
        </w:rPr>
        <w:t>(dále jen smlouva)</w:t>
      </w:r>
    </w:p>
    <w:p w:rsidR="00A25932" w:rsidRPr="00A25932" w:rsidRDefault="00A25932" w:rsidP="00077996">
      <w:pPr>
        <w:ind w:firstLine="708"/>
        <w:contextualSpacing/>
        <w:jc w:val="center"/>
        <w:rPr>
          <w:rFonts w:ascii="Times New Roman" w:hAnsi="Times New Roman" w:cs="Times New Roman"/>
          <w:sz w:val="24"/>
          <w:szCs w:val="24"/>
        </w:rPr>
      </w:pPr>
      <w:r w:rsidRPr="00A25932">
        <w:rPr>
          <w:rFonts w:ascii="Times New Roman" w:hAnsi="Times New Roman" w:cs="Times New Roman"/>
          <w:sz w:val="24"/>
          <w:szCs w:val="24"/>
        </w:rPr>
        <w:t>uzavřená ve smyslu § 2586 a násl. zákona 89/2012 Sb., občanský zákoník, mezi těmito smluvními stranami:</w:t>
      </w:r>
    </w:p>
    <w:p w:rsidR="00A25932" w:rsidRPr="00A25932" w:rsidRDefault="00A25932" w:rsidP="00077996">
      <w:pPr>
        <w:ind w:firstLine="708"/>
        <w:contextualSpacing/>
        <w:jc w:val="center"/>
        <w:rPr>
          <w:rFonts w:ascii="Times New Roman" w:hAnsi="Times New Roman" w:cs="Times New Roman"/>
          <w:sz w:val="24"/>
          <w:szCs w:val="24"/>
        </w:rPr>
      </w:pP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č. sm</w:t>
      </w:r>
      <w:r w:rsidR="00077996">
        <w:rPr>
          <w:rFonts w:ascii="Times New Roman" w:hAnsi="Times New Roman" w:cs="Times New Roman"/>
          <w:sz w:val="24"/>
          <w:szCs w:val="24"/>
        </w:rPr>
        <w:t xml:space="preserve">louvy zhotovitel ………………    </w:t>
      </w:r>
      <w:r w:rsidRPr="00A25932">
        <w:rPr>
          <w:rFonts w:ascii="Times New Roman" w:hAnsi="Times New Roman" w:cs="Times New Roman"/>
          <w:sz w:val="24"/>
          <w:szCs w:val="24"/>
        </w:rPr>
        <w:t xml:space="preserve">                   č. smlouvy – objednatel ………………</w:t>
      </w:r>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I. Označení smluvních stran</w:t>
      </w:r>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1</w:t>
      </w:r>
      <w:r w:rsidRPr="00A25932">
        <w:rPr>
          <w:rFonts w:ascii="Times New Roman" w:hAnsi="Times New Roman" w:cs="Times New Roman"/>
          <w:sz w:val="24"/>
          <w:szCs w:val="24"/>
        </w:rPr>
        <w:tab/>
        <w:t xml:space="preserve">Objednatel: Základní škola Dr. Miroslava Tyrše, Česká Lípa, </w:t>
      </w: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 xml:space="preserve">                  </w:t>
      </w:r>
      <w:r w:rsidR="00077996">
        <w:rPr>
          <w:rFonts w:ascii="Times New Roman" w:hAnsi="Times New Roman" w:cs="Times New Roman"/>
          <w:sz w:val="24"/>
          <w:szCs w:val="24"/>
        </w:rPr>
        <w:tab/>
        <w:t xml:space="preserve">       </w:t>
      </w:r>
      <w:r w:rsidRPr="00A25932">
        <w:rPr>
          <w:rFonts w:ascii="Times New Roman" w:hAnsi="Times New Roman" w:cs="Times New Roman"/>
          <w:sz w:val="24"/>
          <w:szCs w:val="24"/>
        </w:rPr>
        <w:t xml:space="preserve"> Mánesova 1526, příspěvková organizace</w:t>
      </w: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 xml:space="preserve">se sídlem:    </w:t>
      </w:r>
      <w:r w:rsidRPr="00A25932">
        <w:rPr>
          <w:rFonts w:ascii="Times New Roman" w:hAnsi="Times New Roman" w:cs="Times New Roman"/>
          <w:sz w:val="24"/>
          <w:szCs w:val="24"/>
        </w:rPr>
        <w:tab/>
        <w:t xml:space="preserve"> Mánesova 1526, 470 01  Česká Lípa</w:t>
      </w: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 xml:space="preserve">IČ: </w:t>
      </w:r>
      <w:r w:rsidR="00077996">
        <w:rPr>
          <w:rFonts w:ascii="Times New Roman" w:hAnsi="Times New Roman" w:cs="Times New Roman"/>
          <w:sz w:val="24"/>
          <w:szCs w:val="24"/>
        </w:rPr>
        <w:t xml:space="preserve">  49864611</w:t>
      </w:r>
      <w:r w:rsidR="00077996">
        <w:rPr>
          <w:rFonts w:ascii="Times New Roman" w:hAnsi="Times New Roman" w:cs="Times New Roman"/>
          <w:sz w:val="24"/>
          <w:szCs w:val="24"/>
        </w:rPr>
        <w:tab/>
      </w:r>
      <w:r w:rsidR="00077996">
        <w:rPr>
          <w:rFonts w:ascii="Times New Roman" w:hAnsi="Times New Roman" w:cs="Times New Roman"/>
          <w:sz w:val="24"/>
          <w:szCs w:val="24"/>
        </w:rPr>
        <w:tab/>
      </w:r>
      <w:r w:rsidRPr="00A25932">
        <w:rPr>
          <w:rFonts w:ascii="Times New Roman" w:hAnsi="Times New Roman" w:cs="Times New Roman"/>
          <w:sz w:val="24"/>
          <w:szCs w:val="24"/>
        </w:rPr>
        <w:t>DIČ:    CZ CZ4986411 (nejsme plátci DPH)</w:t>
      </w: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zastoupený ve věcech smluvních:</w:t>
      </w:r>
      <w:r w:rsidRPr="00A25932">
        <w:rPr>
          <w:rFonts w:ascii="Times New Roman" w:hAnsi="Times New Roman" w:cs="Times New Roman"/>
          <w:sz w:val="24"/>
          <w:szCs w:val="24"/>
        </w:rPr>
        <w:tab/>
        <w:t>Mgr. Antonínem Lačným, ředitelem školy</w:t>
      </w: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 xml:space="preserve">bankovní spojení: </w:t>
      </w:r>
      <w:r w:rsidRPr="00A25932">
        <w:rPr>
          <w:rFonts w:ascii="Times New Roman" w:hAnsi="Times New Roman" w:cs="Times New Roman"/>
          <w:sz w:val="24"/>
          <w:szCs w:val="24"/>
        </w:rPr>
        <w:tab/>
      </w:r>
      <w:r w:rsidRPr="00A25932">
        <w:rPr>
          <w:rFonts w:ascii="Times New Roman" w:hAnsi="Times New Roman" w:cs="Times New Roman"/>
          <w:sz w:val="24"/>
          <w:szCs w:val="24"/>
        </w:rPr>
        <w:tab/>
        <w:t xml:space="preserve">            </w:t>
      </w:r>
      <w:proofErr w:type="spellStart"/>
      <w:proofErr w:type="gramStart"/>
      <w:r w:rsidRPr="00A25932">
        <w:rPr>
          <w:rFonts w:ascii="Times New Roman" w:hAnsi="Times New Roman" w:cs="Times New Roman"/>
          <w:sz w:val="24"/>
          <w:szCs w:val="24"/>
        </w:rPr>
        <w:t>č.ú</w:t>
      </w:r>
      <w:proofErr w:type="spellEnd"/>
      <w:r w:rsidRPr="00A25932">
        <w:rPr>
          <w:rFonts w:ascii="Times New Roman" w:hAnsi="Times New Roman" w:cs="Times New Roman"/>
          <w:sz w:val="24"/>
          <w:szCs w:val="24"/>
        </w:rPr>
        <w:t>. , Komerční</w:t>
      </w:r>
      <w:proofErr w:type="gramEnd"/>
      <w:r w:rsidRPr="00A25932">
        <w:rPr>
          <w:rFonts w:ascii="Times New Roman" w:hAnsi="Times New Roman" w:cs="Times New Roman"/>
          <w:sz w:val="24"/>
          <w:szCs w:val="24"/>
        </w:rPr>
        <w:t xml:space="preserve"> banka a.s., Česká Lípa </w:t>
      </w:r>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2.</w:t>
      </w:r>
      <w:r w:rsidRPr="00A25932">
        <w:rPr>
          <w:rFonts w:ascii="Times New Roman" w:hAnsi="Times New Roman" w:cs="Times New Roman"/>
          <w:sz w:val="24"/>
          <w:szCs w:val="24"/>
        </w:rPr>
        <w:tab/>
        <w:t>Zhotovitel:</w:t>
      </w:r>
      <w:r w:rsidRPr="00A25932">
        <w:rPr>
          <w:rFonts w:ascii="Times New Roman" w:hAnsi="Times New Roman" w:cs="Times New Roman"/>
          <w:sz w:val="24"/>
          <w:szCs w:val="24"/>
        </w:rPr>
        <w:tab/>
      </w:r>
      <w:r w:rsidRPr="00A25932">
        <w:rPr>
          <w:rFonts w:ascii="Times New Roman" w:hAnsi="Times New Roman" w:cs="Times New Roman"/>
          <w:sz w:val="24"/>
          <w:szCs w:val="24"/>
        </w:rPr>
        <w:tab/>
      </w:r>
      <w:r w:rsidRPr="00A25932">
        <w:rPr>
          <w:rFonts w:ascii="Times New Roman" w:hAnsi="Times New Roman" w:cs="Times New Roman"/>
          <w:sz w:val="24"/>
          <w:szCs w:val="24"/>
        </w:rPr>
        <w:tab/>
      </w:r>
      <w:r w:rsidRPr="00A25932">
        <w:rPr>
          <w:rFonts w:ascii="Times New Roman" w:hAnsi="Times New Roman" w:cs="Times New Roman"/>
          <w:sz w:val="24"/>
          <w:szCs w:val="24"/>
        </w:rPr>
        <w:tab/>
        <w:t>…………………………….</w:t>
      </w: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se sídlem:</w:t>
      </w:r>
      <w:r w:rsidRPr="00A25932">
        <w:rPr>
          <w:rFonts w:ascii="Times New Roman" w:hAnsi="Times New Roman" w:cs="Times New Roman"/>
          <w:sz w:val="24"/>
          <w:szCs w:val="24"/>
        </w:rPr>
        <w:tab/>
      </w:r>
      <w:r w:rsidRPr="00A25932">
        <w:rPr>
          <w:rFonts w:ascii="Times New Roman" w:hAnsi="Times New Roman" w:cs="Times New Roman"/>
          <w:sz w:val="24"/>
          <w:szCs w:val="24"/>
        </w:rPr>
        <w:tab/>
      </w:r>
      <w:r w:rsidRPr="00A25932">
        <w:rPr>
          <w:rFonts w:ascii="Times New Roman" w:hAnsi="Times New Roman" w:cs="Times New Roman"/>
          <w:sz w:val="24"/>
          <w:szCs w:val="24"/>
        </w:rPr>
        <w:tab/>
      </w:r>
      <w:r w:rsidRPr="00A25932">
        <w:rPr>
          <w:rFonts w:ascii="Times New Roman" w:hAnsi="Times New Roman" w:cs="Times New Roman"/>
          <w:sz w:val="24"/>
          <w:szCs w:val="24"/>
        </w:rPr>
        <w:tab/>
        <w:t>………………………………..</w:t>
      </w: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IČ: …………..</w:t>
      </w:r>
      <w:r w:rsidRPr="00A25932">
        <w:rPr>
          <w:rFonts w:ascii="Times New Roman" w:hAnsi="Times New Roman" w:cs="Times New Roman"/>
          <w:sz w:val="24"/>
          <w:szCs w:val="24"/>
        </w:rPr>
        <w:tab/>
      </w:r>
      <w:r w:rsidRPr="00A25932">
        <w:rPr>
          <w:rFonts w:ascii="Times New Roman" w:hAnsi="Times New Roman" w:cs="Times New Roman"/>
          <w:sz w:val="24"/>
          <w:szCs w:val="24"/>
        </w:rPr>
        <w:tab/>
        <w:t>DIČ:  …………………………………</w:t>
      </w: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zastoupený ve věcech smluvních:</w:t>
      </w:r>
      <w:r w:rsidRPr="00A25932">
        <w:rPr>
          <w:rFonts w:ascii="Times New Roman" w:hAnsi="Times New Roman" w:cs="Times New Roman"/>
          <w:sz w:val="24"/>
          <w:szCs w:val="24"/>
        </w:rPr>
        <w:tab/>
        <w:t>………………………………….</w:t>
      </w: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zastoupený ve věcech technických:</w:t>
      </w:r>
      <w:r w:rsidRPr="00A25932">
        <w:rPr>
          <w:rFonts w:ascii="Times New Roman" w:hAnsi="Times New Roman" w:cs="Times New Roman"/>
          <w:sz w:val="24"/>
          <w:szCs w:val="24"/>
        </w:rPr>
        <w:tab/>
        <w:t>………………………………….</w:t>
      </w: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bankovní spojení: ………………………………………………………</w:t>
      </w:r>
      <w:r w:rsidRPr="00A25932">
        <w:rPr>
          <w:rFonts w:ascii="Times New Roman" w:hAnsi="Times New Roman" w:cs="Times New Roman"/>
          <w:sz w:val="24"/>
          <w:szCs w:val="24"/>
        </w:rPr>
        <w:tab/>
      </w:r>
      <w:r w:rsidRPr="00A25932">
        <w:rPr>
          <w:rFonts w:ascii="Times New Roman" w:hAnsi="Times New Roman" w:cs="Times New Roman"/>
          <w:sz w:val="24"/>
          <w:szCs w:val="24"/>
        </w:rPr>
        <w:tab/>
      </w: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 xml:space="preserve">Zapsaný v obch. </w:t>
      </w:r>
      <w:proofErr w:type="gramStart"/>
      <w:r w:rsidRPr="00A25932">
        <w:rPr>
          <w:rFonts w:ascii="Times New Roman" w:hAnsi="Times New Roman" w:cs="Times New Roman"/>
          <w:sz w:val="24"/>
          <w:szCs w:val="24"/>
        </w:rPr>
        <w:t>rejstříku</w:t>
      </w:r>
      <w:proofErr w:type="gramEnd"/>
      <w:r w:rsidRPr="00A25932">
        <w:rPr>
          <w:rFonts w:ascii="Times New Roman" w:hAnsi="Times New Roman" w:cs="Times New Roman"/>
          <w:sz w:val="24"/>
          <w:szCs w:val="24"/>
        </w:rPr>
        <w:t xml:space="preserve"> vedeném u………………………………………..</w:t>
      </w:r>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A25932">
      <w:pPr>
        <w:ind w:firstLine="708"/>
        <w:contextualSpacing/>
        <w:jc w:val="both"/>
        <w:rPr>
          <w:rFonts w:ascii="Times New Roman" w:hAnsi="Times New Roman" w:cs="Times New Roman"/>
          <w:sz w:val="24"/>
          <w:szCs w:val="24"/>
        </w:rPr>
      </w:pPr>
    </w:p>
    <w:p w:rsidR="00A25932" w:rsidRPr="00077996" w:rsidRDefault="00A25932" w:rsidP="00A25932">
      <w:pPr>
        <w:ind w:firstLine="708"/>
        <w:contextualSpacing/>
        <w:jc w:val="both"/>
        <w:rPr>
          <w:rFonts w:ascii="Times New Roman" w:hAnsi="Times New Roman" w:cs="Times New Roman"/>
          <w:b/>
          <w:sz w:val="24"/>
          <w:szCs w:val="24"/>
        </w:rPr>
      </w:pPr>
      <w:r w:rsidRPr="00077996">
        <w:rPr>
          <w:rFonts w:ascii="Times New Roman" w:hAnsi="Times New Roman" w:cs="Times New Roman"/>
          <w:b/>
          <w:sz w:val="24"/>
          <w:szCs w:val="24"/>
        </w:rPr>
        <w:t>II. Předmět smlouvy a rozsah díla</w:t>
      </w:r>
    </w:p>
    <w:p w:rsidR="00A25932" w:rsidRPr="00A25932" w:rsidRDefault="00A25932" w:rsidP="00A25932">
      <w:pPr>
        <w:ind w:firstLine="708"/>
        <w:contextualSpacing/>
        <w:jc w:val="both"/>
        <w:rPr>
          <w:rFonts w:ascii="Times New Roman" w:hAnsi="Times New Roman" w:cs="Times New Roman"/>
          <w:sz w:val="24"/>
          <w:szCs w:val="24"/>
        </w:rPr>
      </w:pPr>
    </w:p>
    <w:p w:rsidR="00A25932" w:rsidRDefault="00A25932" w:rsidP="00A25932">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2.1</w:t>
      </w:r>
      <w:proofErr w:type="gramEnd"/>
      <w:r>
        <w:rPr>
          <w:rFonts w:ascii="Times New Roman" w:hAnsi="Times New Roman" w:cs="Times New Roman"/>
          <w:sz w:val="24"/>
          <w:szCs w:val="24"/>
        </w:rPr>
        <w:t>.</w:t>
      </w:r>
      <w:r>
        <w:rPr>
          <w:rFonts w:ascii="Times New Roman" w:hAnsi="Times New Roman" w:cs="Times New Roman"/>
          <w:sz w:val="24"/>
          <w:szCs w:val="24"/>
        </w:rPr>
        <w:tab/>
        <w:t>Předmětem této smlouvy je:</w:t>
      </w:r>
    </w:p>
    <w:p w:rsidR="00A25932" w:rsidRDefault="00A25932" w:rsidP="00A25932">
      <w:pPr>
        <w:contextualSpacing/>
        <w:jc w:val="both"/>
        <w:rPr>
          <w:rFonts w:ascii="Times New Roman" w:hAnsi="Times New Roman" w:cs="Times New Roman"/>
          <w:sz w:val="24"/>
          <w:szCs w:val="24"/>
        </w:rPr>
      </w:pPr>
      <w:r w:rsidRPr="00A25932">
        <w:rPr>
          <w:rFonts w:ascii="Times New Roman" w:hAnsi="Times New Roman" w:cs="Times New Roman"/>
          <w:sz w:val="24"/>
          <w:szCs w:val="24"/>
        </w:rPr>
        <w:t>zhotovení díla „ Výměna oken, dveří a vrat v budově školní jídelna Základní školy</w:t>
      </w:r>
      <w:r w:rsidR="005D0EE2">
        <w:rPr>
          <w:rFonts w:ascii="Times New Roman" w:hAnsi="Times New Roman" w:cs="Times New Roman"/>
          <w:sz w:val="24"/>
          <w:szCs w:val="24"/>
        </w:rPr>
        <w:t xml:space="preserve">                      </w:t>
      </w:r>
      <w:r w:rsidRPr="00A25932">
        <w:rPr>
          <w:rFonts w:ascii="Times New Roman" w:hAnsi="Times New Roman" w:cs="Times New Roman"/>
          <w:sz w:val="24"/>
          <w:szCs w:val="24"/>
        </w:rPr>
        <w:t xml:space="preserve"> Dr. Miroslava Tyrše, Česká Lípa“, zahrnující zejména demontáž stávajících dřevěných oken výrobu a montáž plastových oken, demontáž stávajících dřevěných dveří a vrat a montáž plastových dveří a vrat; zaměření otvorů vyměňovaných oken, dveří a vrat, demontáž, dodávku a montáž žaluzií, dodávku a montáž vnějších parapetů, úprava vnitřních parapetů včetně zednického začištění a likvidace odpadů.  </w:t>
      </w:r>
    </w:p>
    <w:p w:rsidR="00A25932" w:rsidRPr="00A25932" w:rsidRDefault="00A25932" w:rsidP="00A25932">
      <w:pPr>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2.2</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 xml:space="preserve">Zhotovitel se tímto zavazuje, že pro objednatele na své náklady a na své nebezpečí provede výše popsané dílo způsobem a v rozsahu stanoveným v této smlouvě a objednatel se tímto zavazuje řádně dokončené dílo převzít a zaplatit zhotoviteli </w:t>
      </w:r>
    </w:p>
    <w:p w:rsidR="00A25932" w:rsidRPr="00A25932" w:rsidRDefault="00A25932" w:rsidP="00A25932">
      <w:pPr>
        <w:contextualSpacing/>
        <w:jc w:val="both"/>
        <w:rPr>
          <w:rFonts w:ascii="Times New Roman" w:hAnsi="Times New Roman" w:cs="Times New Roman"/>
          <w:sz w:val="24"/>
          <w:szCs w:val="24"/>
        </w:rPr>
      </w:pPr>
      <w:r w:rsidRPr="00A25932">
        <w:rPr>
          <w:rFonts w:ascii="Times New Roman" w:hAnsi="Times New Roman" w:cs="Times New Roman"/>
          <w:sz w:val="24"/>
          <w:szCs w:val="24"/>
        </w:rPr>
        <w:t>za jeho zhotovení cenu ve výši a způsobem stanoveným v této smlouvě.</w:t>
      </w:r>
      <w:r w:rsidRPr="00A25932">
        <w:rPr>
          <w:rFonts w:ascii="Times New Roman" w:hAnsi="Times New Roman" w:cs="Times New Roman"/>
          <w:sz w:val="24"/>
          <w:szCs w:val="24"/>
        </w:rPr>
        <w:tab/>
      </w:r>
    </w:p>
    <w:p w:rsidR="00A25932" w:rsidRPr="00A25932" w:rsidRDefault="00A25932" w:rsidP="00A25932">
      <w:pPr>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2.3</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 xml:space="preserve">Zhotovením díla se rozumí úplné, funkční a bezvadné provedení všech stavebních prací,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w:t>
      </w:r>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A25932">
      <w:pPr>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lastRenderedPageBreak/>
        <w:t>2.4</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V rámci uvedených činností je zhotovitel povinen zejména:</w:t>
      </w:r>
    </w:p>
    <w:p w:rsidR="00A25932" w:rsidRPr="00A25932" w:rsidRDefault="00A25932" w:rsidP="00A25932">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w:t>
      </w:r>
      <w:r w:rsidRPr="00A25932">
        <w:rPr>
          <w:rFonts w:ascii="Times New Roman" w:hAnsi="Times New Roman" w:cs="Times New Roman"/>
          <w:sz w:val="24"/>
          <w:szCs w:val="24"/>
        </w:rPr>
        <w:tab/>
        <w:t xml:space="preserve">zajistit a provést všechna opatření organizačního a stavebně technologického charakteru k řádnému provedení předmětu díla; </w:t>
      </w:r>
    </w:p>
    <w:p w:rsidR="00A25932" w:rsidRPr="00A25932" w:rsidRDefault="00A25932" w:rsidP="00A25932">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w:t>
      </w:r>
      <w:r w:rsidRPr="00A25932">
        <w:rPr>
          <w:rFonts w:ascii="Times New Roman" w:hAnsi="Times New Roman" w:cs="Times New Roman"/>
          <w:sz w:val="24"/>
          <w:szCs w:val="24"/>
        </w:rPr>
        <w:tab/>
        <w:t xml:space="preserve">zajistit úklid stavby a odstranění zařízení staveniště ke dni předání a převzetí díla objednatelem; </w:t>
      </w:r>
    </w:p>
    <w:p w:rsidR="00A25932" w:rsidRPr="00A25932" w:rsidRDefault="00A25932" w:rsidP="00A25932">
      <w:pPr>
        <w:contextualSpacing/>
        <w:jc w:val="both"/>
        <w:rPr>
          <w:rFonts w:ascii="Times New Roman" w:hAnsi="Times New Roman" w:cs="Times New Roman"/>
          <w:sz w:val="24"/>
          <w:szCs w:val="24"/>
        </w:rPr>
      </w:pPr>
      <w:r w:rsidRPr="00A25932">
        <w:rPr>
          <w:rFonts w:ascii="Times New Roman" w:hAnsi="Times New Roman" w:cs="Times New Roman"/>
          <w:sz w:val="24"/>
          <w:szCs w:val="24"/>
        </w:rPr>
        <w:t>•</w:t>
      </w:r>
      <w:r w:rsidRPr="00A25932">
        <w:rPr>
          <w:rFonts w:ascii="Times New Roman" w:hAnsi="Times New Roman" w:cs="Times New Roman"/>
          <w:sz w:val="24"/>
          <w:szCs w:val="24"/>
        </w:rPr>
        <w:tab/>
        <w:t xml:space="preserve">zajistit odvoz, uložení a likvidaci odpadů v souladu s příslušnými právními předpisy; </w:t>
      </w:r>
    </w:p>
    <w:p w:rsidR="00A25932" w:rsidRPr="00A25932" w:rsidRDefault="00A25932" w:rsidP="00A25932">
      <w:pPr>
        <w:contextualSpacing/>
        <w:jc w:val="both"/>
        <w:rPr>
          <w:rFonts w:ascii="Times New Roman" w:hAnsi="Times New Roman" w:cs="Times New Roman"/>
          <w:sz w:val="24"/>
          <w:szCs w:val="24"/>
        </w:rPr>
      </w:pPr>
      <w:r w:rsidRPr="00A25932">
        <w:rPr>
          <w:rFonts w:ascii="Times New Roman" w:hAnsi="Times New Roman" w:cs="Times New Roman"/>
          <w:sz w:val="24"/>
          <w:szCs w:val="24"/>
        </w:rPr>
        <w:t>•</w:t>
      </w:r>
      <w:r w:rsidRPr="00A25932">
        <w:rPr>
          <w:rFonts w:ascii="Times New Roman" w:hAnsi="Times New Roman" w:cs="Times New Roman"/>
          <w:sz w:val="24"/>
          <w:szCs w:val="24"/>
        </w:rPr>
        <w:tab/>
        <w:t xml:space="preserve">zajistit čistotu v místě realizace předmětu plnění a v jeho okolí; </w:t>
      </w:r>
    </w:p>
    <w:p w:rsidR="00A25932" w:rsidRPr="00A25932" w:rsidRDefault="00A25932" w:rsidP="00A25932">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w:t>
      </w:r>
      <w:r w:rsidRPr="00A25932">
        <w:rPr>
          <w:rFonts w:ascii="Times New Roman" w:hAnsi="Times New Roman" w:cs="Times New Roman"/>
          <w:sz w:val="24"/>
          <w:szCs w:val="24"/>
        </w:rPr>
        <w:tab/>
        <w:t>zajistit veškeré práce, dodávky a služby související s bezpečnostními opatřeními na ochranu osob a majetku;</w:t>
      </w:r>
    </w:p>
    <w:p w:rsidR="00A25932" w:rsidRPr="00A25932" w:rsidRDefault="00A25932" w:rsidP="00A25932">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w:t>
      </w:r>
      <w:r w:rsidRPr="00A25932">
        <w:rPr>
          <w:rFonts w:ascii="Times New Roman" w:hAnsi="Times New Roman" w:cs="Times New Roman"/>
          <w:sz w:val="24"/>
          <w:szCs w:val="24"/>
        </w:rPr>
        <w:tab/>
        <w:t>zajistit si v případě potřeby na své náklady přípojky vody a elektro v rámci zařízení staveniště, zhotovitel uhradí energie spotřebované v průběhu stavby;</w:t>
      </w:r>
    </w:p>
    <w:p w:rsidR="00A25932" w:rsidRPr="00A25932" w:rsidRDefault="00A25932" w:rsidP="00A25932">
      <w:pPr>
        <w:contextualSpacing/>
        <w:jc w:val="both"/>
        <w:rPr>
          <w:rFonts w:ascii="Times New Roman" w:hAnsi="Times New Roman" w:cs="Times New Roman"/>
          <w:sz w:val="24"/>
          <w:szCs w:val="24"/>
        </w:rPr>
      </w:pPr>
      <w:r w:rsidRPr="00A25932">
        <w:rPr>
          <w:rFonts w:ascii="Times New Roman" w:hAnsi="Times New Roman" w:cs="Times New Roman"/>
          <w:sz w:val="24"/>
          <w:szCs w:val="24"/>
        </w:rPr>
        <w:t>•</w:t>
      </w:r>
      <w:r w:rsidRPr="00A25932">
        <w:rPr>
          <w:rFonts w:ascii="Times New Roman" w:hAnsi="Times New Roman" w:cs="Times New Roman"/>
          <w:sz w:val="24"/>
          <w:szCs w:val="24"/>
        </w:rPr>
        <w:tab/>
        <w:t xml:space="preserve">zajistit bezpečnost při realizaci předmětu díla ve smyslu předpisů o bezpečnosti práce; </w:t>
      </w:r>
    </w:p>
    <w:p w:rsidR="00A25932" w:rsidRPr="00A25932" w:rsidRDefault="00A25932" w:rsidP="00A25932">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w:t>
      </w:r>
      <w:r w:rsidRPr="00A25932">
        <w:rPr>
          <w:rFonts w:ascii="Times New Roman" w:hAnsi="Times New Roman" w:cs="Times New Roman"/>
          <w:sz w:val="24"/>
          <w:szCs w:val="24"/>
        </w:rPr>
        <w:tab/>
        <w:t>předat prohlášení o shodě, certifikáty a atest</w:t>
      </w:r>
      <w:r>
        <w:rPr>
          <w:rFonts w:ascii="Times New Roman" w:hAnsi="Times New Roman" w:cs="Times New Roman"/>
          <w:sz w:val="24"/>
          <w:szCs w:val="24"/>
        </w:rPr>
        <w:t xml:space="preserve">y na všechny použité materiály </w:t>
      </w:r>
      <w:r w:rsidRPr="00A25932">
        <w:rPr>
          <w:rFonts w:ascii="Times New Roman" w:hAnsi="Times New Roman" w:cs="Times New Roman"/>
          <w:sz w:val="24"/>
          <w:szCs w:val="24"/>
        </w:rPr>
        <w:t xml:space="preserve">a zařízení, technické podmínky výrobků </w:t>
      </w:r>
      <w:r>
        <w:rPr>
          <w:rFonts w:ascii="Times New Roman" w:hAnsi="Times New Roman" w:cs="Times New Roman"/>
          <w:sz w:val="24"/>
          <w:szCs w:val="24"/>
        </w:rPr>
        <w:t xml:space="preserve">a dalších doklady, související </w:t>
      </w:r>
      <w:r w:rsidRPr="00A25932">
        <w:rPr>
          <w:rFonts w:ascii="Times New Roman" w:hAnsi="Times New Roman" w:cs="Times New Roman"/>
          <w:sz w:val="24"/>
          <w:szCs w:val="24"/>
        </w:rPr>
        <w:t xml:space="preserve">s plněním předmětu díla objednateli; </w:t>
      </w:r>
    </w:p>
    <w:p w:rsidR="00A25932" w:rsidRPr="00A25932" w:rsidRDefault="00A25932" w:rsidP="00A25932">
      <w:pPr>
        <w:contextualSpacing/>
        <w:jc w:val="both"/>
        <w:rPr>
          <w:rFonts w:ascii="Times New Roman" w:hAnsi="Times New Roman" w:cs="Times New Roman"/>
          <w:sz w:val="24"/>
          <w:szCs w:val="24"/>
        </w:rPr>
      </w:pPr>
      <w:r w:rsidRPr="00A25932">
        <w:rPr>
          <w:rFonts w:ascii="Times New Roman" w:hAnsi="Times New Roman" w:cs="Times New Roman"/>
          <w:sz w:val="24"/>
          <w:szCs w:val="24"/>
        </w:rPr>
        <w:t>•</w:t>
      </w:r>
      <w:r w:rsidRPr="00A25932">
        <w:rPr>
          <w:rFonts w:ascii="Times New Roman" w:hAnsi="Times New Roman" w:cs="Times New Roman"/>
          <w:sz w:val="24"/>
          <w:szCs w:val="24"/>
        </w:rPr>
        <w:tab/>
        <w:t>pořizovat průběžnou fotodokumentaci realizace zakázky a předat ji objednateli;</w:t>
      </w:r>
    </w:p>
    <w:p w:rsidR="00A25932" w:rsidRPr="00A25932" w:rsidRDefault="00A25932" w:rsidP="00A25932">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w:t>
      </w:r>
      <w:r w:rsidRPr="00A25932">
        <w:rPr>
          <w:rFonts w:ascii="Times New Roman" w:hAnsi="Times New Roman" w:cs="Times New Roman"/>
          <w:sz w:val="24"/>
          <w:szCs w:val="24"/>
        </w:rPr>
        <w:tab/>
        <w:t xml:space="preserve">po dobu trvání záruční doby provádět bezplatný servis oken, dveří a vrat obsahující seřízení 1 x ročně během celé záruční doby. </w:t>
      </w:r>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A25932">
      <w:pPr>
        <w:contextualSpacing/>
        <w:jc w:val="both"/>
        <w:rPr>
          <w:rFonts w:ascii="Times New Roman" w:hAnsi="Times New Roman" w:cs="Times New Roman"/>
          <w:sz w:val="24"/>
          <w:szCs w:val="24"/>
        </w:rPr>
      </w:pPr>
      <w:r w:rsidRPr="00A25932">
        <w:rPr>
          <w:rFonts w:ascii="Times New Roman" w:hAnsi="Times New Roman" w:cs="Times New Roman"/>
          <w:sz w:val="24"/>
          <w:szCs w:val="24"/>
        </w:rPr>
        <w:t xml:space="preserve">V souvislosti s montážními pracemi je zhotovitel dále povinen: </w:t>
      </w:r>
    </w:p>
    <w:p w:rsidR="00A25932" w:rsidRPr="00A25932" w:rsidRDefault="00A25932" w:rsidP="00A25932">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w:t>
      </w:r>
      <w:r w:rsidRPr="00A25932">
        <w:rPr>
          <w:rFonts w:ascii="Times New Roman" w:hAnsi="Times New Roman" w:cs="Times New Roman"/>
          <w:sz w:val="24"/>
          <w:szCs w:val="24"/>
        </w:rPr>
        <w:tab/>
        <w:t>V dostatečném předstihu před zahájením prací předložit objednateli k posouzení dílenskou dokumentaci k novým výplním otvorů v jednom písemném a jednom elektronickém vyhotovení</w:t>
      </w:r>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A25932">
      <w:pPr>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2.5</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Předmět a rozsah díla je dále vymezen obsahem následující dokumentace a dokladů:</w:t>
      </w:r>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w:t>
      </w:r>
      <w:r w:rsidRPr="00A25932">
        <w:rPr>
          <w:rFonts w:ascii="Times New Roman" w:hAnsi="Times New Roman" w:cs="Times New Roman"/>
          <w:sz w:val="24"/>
          <w:szCs w:val="24"/>
        </w:rPr>
        <w:tab/>
        <w:t>Technická zpráva – příloha č. 1</w:t>
      </w: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w:t>
      </w:r>
      <w:r w:rsidRPr="00A25932">
        <w:rPr>
          <w:rFonts w:ascii="Times New Roman" w:hAnsi="Times New Roman" w:cs="Times New Roman"/>
          <w:sz w:val="24"/>
          <w:szCs w:val="24"/>
        </w:rPr>
        <w:tab/>
        <w:t xml:space="preserve">Soupis stavebních prací - položkový rozpočet – příloha č. 2 </w:t>
      </w:r>
      <w:proofErr w:type="gramStart"/>
      <w:r w:rsidRPr="00A25932">
        <w:rPr>
          <w:rFonts w:ascii="Times New Roman" w:hAnsi="Times New Roman" w:cs="Times New Roman"/>
          <w:sz w:val="24"/>
          <w:szCs w:val="24"/>
        </w:rPr>
        <w:t>této</w:t>
      </w:r>
      <w:proofErr w:type="gramEnd"/>
      <w:r w:rsidRPr="00A25932">
        <w:rPr>
          <w:rFonts w:ascii="Times New Roman" w:hAnsi="Times New Roman" w:cs="Times New Roman"/>
          <w:sz w:val="24"/>
          <w:szCs w:val="24"/>
        </w:rPr>
        <w:t xml:space="preserve"> smlouvy;</w:t>
      </w:r>
    </w:p>
    <w:p w:rsidR="00A25932" w:rsidRPr="00A25932" w:rsidRDefault="00A25932" w:rsidP="00A25932">
      <w:pPr>
        <w:ind w:left="1413"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w:t>
      </w:r>
      <w:r w:rsidRPr="00A25932">
        <w:rPr>
          <w:rFonts w:ascii="Times New Roman" w:hAnsi="Times New Roman" w:cs="Times New Roman"/>
          <w:sz w:val="24"/>
          <w:szCs w:val="24"/>
        </w:rPr>
        <w:tab/>
        <w:t xml:space="preserve">Výzva k podání nabídky </w:t>
      </w:r>
      <w:proofErr w:type="gramStart"/>
      <w:r w:rsidRPr="00A25932">
        <w:rPr>
          <w:rFonts w:ascii="Times New Roman" w:hAnsi="Times New Roman" w:cs="Times New Roman"/>
          <w:sz w:val="24"/>
          <w:szCs w:val="24"/>
        </w:rPr>
        <w:t>č.j.</w:t>
      </w:r>
      <w:proofErr w:type="gramEnd"/>
      <w:r w:rsidRPr="00A25932">
        <w:rPr>
          <w:rFonts w:ascii="Times New Roman" w:hAnsi="Times New Roman" w:cs="Times New Roman"/>
          <w:sz w:val="24"/>
          <w:szCs w:val="24"/>
        </w:rPr>
        <w:t xml:space="preserve"> </w:t>
      </w:r>
      <w:proofErr w:type="spellStart"/>
      <w:r w:rsidR="00435C9B">
        <w:rPr>
          <w:rFonts w:ascii="Times New Roman" w:hAnsi="Times New Roman" w:cs="Times New Roman"/>
          <w:sz w:val="24"/>
          <w:szCs w:val="24"/>
        </w:rPr>
        <w:t>zštyrš</w:t>
      </w:r>
      <w:proofErr w:type="spellEnd"/>
      <w:r w:rsidR="00435C9B">
        <w:rPr>
          <w:rFonts w:ascii="Times New Roman" w:hAnsi="Times New Roman" w:cs="Times New Roman"/>
          <w:sz w:val="24"/>
          <w:szCs w:val="24"/>
        </w:rPr>
        <w:t>/177/2018 ze dne 3.4</w:t>
      </w:r>
      <w:r w:rsidRPr="00A25932">
        <w:rPr>
          <w:rFonts w:ascii="Times New Roman" w:hAnsi="Times New Roman" w:cs="Times New Roman"/>
          <w:sz w:val="24"/>
          <w:szCs w:val="24"/>
        </w:rPr>
        <w:t>.2018 včetně jejích příloh;</w:t>
      </w: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w:t>
      </w:r>
      <w:r w:rsidRPr="00A25932">
        <w:rPr>
          <w:rFonts w:ascii="Times New Roman" w:hAnsi="Times New Roman" w:cs="Times New Roman"/>
          <w:sz w:val="24"/>
          <w:szCs w:val="24"/>
        </w:rPr>
        <w:tab/>
        <w:t>Nabídka zhotovitele (jako uchazeče v</w:t>
      </w:r>
      <w:r w:rsidR="00435C9B">
        <w:rPr>
          <w:rFonts w:ascii="Times New Roman" w:hAnsi="Times New Roman" w:cs="Times New Roman"/>
          <w:sz w:val="24"/>
          <w:szCs w:val="24"/>
        </w:rPr>
        <w:t xml:space="preserve"> zadávacím řízení) ze dne ……….</w:t>
      </w:r>
      <w:r w:rsidRPr="00A25932">
        <w:rPr>
          <w:rFonts w:ascii="Times New Roman" w:hAnsi="Times New Roman" w:cs="Times New Roman"/>
          <w:sz w:val="24"/>
          <w:szCs w:val="24"/>
        </w:rPr>
        <w:t xml:space="preserve"> 2018.</w:t>
      </w:r>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A25932">
      <w:pPr>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2.6</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Přitom platí, že dílem dle této smlouvy je provedení všech činností, prací a dodávek obsažených ve výše uvedených podkladech.</w:t>
      </w:r>
    </w:p>
    <w:p w:rsidR="00A25932" w:rsidRPr="00A25932" w:rsidRDefault="00A25932" w:rsidP="00A25932">
      <w:pPr>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2.7</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 xml:space="preserve">Objednatel prohlašuje, že předal zhotoviteli kompletní dokumentaci dle čl. II bodu 2.5. potřebnou pro bezvadné a řádné plnění předmětu této smlouvy v elektronické podobě před jejím podpisem. V tištěné podobě budou uvedené doklady zhotoviteli předány nejpozději při předání a převzetí staveniště. </w:t>
      </w:r>
    </w:p>
    <w:p w:rsidR="00A25932" w:rsidRPr="00A25932" w:rsidRDefault="00A25932" w:rsidP="00A25932">
      <w:pPr>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2.8</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Zhotovitel prohlašuje, že se důkladně seznámil s dokumentací dle čl. II bodu  2.5. před podpisem této smlouvy, a že je schopen činnosti podle této smlouvy provést za dohodnutou cenu v dohodnuté dodací lhůtě tak, aby tuto stavbu bylo možno dokončenou předat objednateli a užívat. Zhotovitel prohlašuje, že tyto doklady a podklady před podpisem této smlouvy zkontroloval a že jsou úplné a je schopen dle nich za dohodnutou cenu a ve stanovených termínech dílo dle této smlouvy realizovat.</w:t>
      </w:r>
    </w:p>
    <w:p w:rsidR="00A25932" w:rsidRPr="00A25932" w:rsidRDefault="00A25932" w:rsidP="00A25932">
      <w:pPr>
        <w:ind w:firstLine="708"/>
        <w:contextualSpacing/>
        <w:jc w:val="both"/>
        <w:rPr>
          <w:rFonts w:ascii="Times New Roman" w:hAnsi="Times New Roman" w:cs="Times New Roman"/>
          <w:sz w:val="24"/>
          <w:szCs w:val="24"/>
        </w:rPr>
      </w:pPr>
    </w:p>
    <w:p w:rsidR="00A25932" w:rsidRDefault="00A25932" w:rsidP="00A25932">
      <w:pPr>
        <w:ind w:firstLine="708"/>
        <w:contextualSpacing/>
        <w:jc w:val="both"/>
        <w:rPr>
          <w:rFonts w:ascii="Times New Roman" w:hAnsi="Times New Roman" w:cs="Times New Roman"/>
          <w:sz w:val="24"/>
          <w:szCs w:val="24"/>
        </w:rPr>
      </w:pPr>
    </w:p>
    <w:p w:rsidR="00A25932" w:rsidRDefault="00A25932" w:rsidP="00A25932">
      <w:pPr>
        <w:ind w:firstLine="708"/>
        <w:contextualSpacing/>
        <w:jc w:val="both"/>
        <w:rPr>
          <w:rFonts w:ascii="Times New Roman" w:hAnsi="Times New Roman" w:cs="Times New Roman"/>
          <w:sz w:val="24"/>
          <w:szCs w:val="24"/>
        </w:rPr>
      </w:pPr>
    </w:p>
    <w:p w:rsidR="00A25932" w:rsidRDefault="00A25932" w:rsidP="00A25932">
      <w:pPr>
        <w:ind w:firstLine="708"/>
        <w:contextualSpacing/>
        <w:jc w:val="both"/>
        <w:rPr>
          <w:rFonts w:ascii="Times New Roman" w:hAnsi="Times New Roman" w:cs="Times New Roman"/>
          <w:b/>
          <w:sz w:val="24"/>
          <w:szCs w:val="24"/>
        </w:rPr>
      </w:pPr>
      <w:r w:rsidRPr="00077996">
        <w:rPr>
          <w:rFonts w:ascii="Times New Roman" w:hAnsi="Times New Roman" w:cs="Times New Roman"/>
          <w:b/>
          <w:sz w:val="24"/>
          <w:szCs w:val="24"/>
        </w:rPr>
        <w:lastRenderedPageBreak/>
        <w:t>III. Cena díla</w:t>
      </w:r>
    </w:p>
    <w:p w:rsidR="00077996" w:rsidRPr="00077996" w:rsidRDefault="00077996" w:rsidP="00A25932">
      <w:pPr>
        <w:ind w:firstLine="708"/>
        <w:contextualSpacing/>
        <w:jc w:val="both"/>
        <w:rPr>
          <w:rFonts w:ascii="Times New Roman" w:hAnsi="Times New Roman" w:cs="Times New Roman"/>
          <w:b/>
          <w:sz w:val="24"/>
          <w:szCs w:val="24"/>
        </w:rPr>
      </w:pPr>
    </w:p>
    <w:p w:rsidR="00A25932" w:rsidRPr="00A25932" w:rsidRDefault="00A25932" w:rsidP="00A25932">
      <w:pPr>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3.1</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 xml:space="preserve">Cena díla je sjednána jako nejvýše přípustná v souladu s rozsahem díla vymezeným </w:t>
      </w:r>
      <w:r w:rsidR="005D0EE2">
        <w:rPr>
          <w:rFonts w:ascii="Times New Roman" w:hAnsi="Times New Roman" w:cs="Times New Roman"/>
          <w:sz w:val="24"/>
          <w:szCs w:val="24"/>
        </w:rPr>
        <w:t xml:space="preserve">        </w:t>
      </w:r>
      <w:r w:rsidRPr="00A25932">
        <w:rPr>
          <w:rFonts w:ascii="Times New Roman" w:hAnsi="Times New Roman" w:cs="Times New Roman"/>
          <w:sz w:val="24"/>
          <w:szCs w:val="24"/>
        </w:rPr>
        <w:t>v této smlouvě a je položkově uvedena v rozpočtových nákladech (položkovém rozpočtu), který je nedílnou součástí této smlouvy jako její příloha č. 1.</w:t>
      </w:r>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A25932">
      <w:pPr>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3.2</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Celková cena díla se smluvními stranami sjednává jako cena nejvýše přípustná a činí:</w:t>
      </w:r>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Cen</w:t>
      </w:r>
      <w:r>
        <w:rPr>
          <w:rFonts w:ascii="Times New Roman" w:hAnsi="Times New Roman" w:cs="Times New Roman"/>
          <w:sz w:val="24"/>
          <w:szCs w:val="24"/>
        </w:rPr>
        <w:t>a bez DPH</w:t>
      </w:r>
      <w:r>
        <w:rPr>
          <w:rFonts w:ascii="Times New Roman" w:hAnsi="Times New Roman" w:cs="Times New Roman"/>
          <w:sz w:val="24"/>
          <w:szCs w:val="24"/>
        </w:rPr>
        <w:tab/>
      </w:r>
      <w:r w:rsidRPr="00A25932">
        <w:rPr>
          <w:rFonts w:ascii="Times New Roman" w:hAnsi="Times New Roman" w:cs="Times New Roman"/>
          <w:sz w:val="24"/>
          <w:szCs w:val="24"/>
        </w:rPr>
        <w:t>……………..  Kč</w:t>
      </w:r>
    </w:p>
    <w:p w:rsidR="00A25932" w:rsidRPr="00A25932" w:rsidRDefault="007575ED" w:rsidP="00A25932">
      <w:pPr>
        <w:ind w:firstLine="708"/>
        <w:contextualSpacing/>
        <w:jc w:val="both"/>
        <w:rPr>
          <w:rFonts w:ascii="Times New Roman" w:hAnsi="Times New Roman" w:cs="Times New Roman"/>
          <w:sz w:val="24"/>
          <w:szCs w:val="24"/>
        </w:rPr>
      </w:pPr>
      <w:r>
        <w:rPr>
          <w:rFonts w:ascii="Times New Roman" w:hAnsi="Times New Roman" w:cs="Times New Roman"/>
          <w:sz w:val="24"/>
          <w:szCs w:val="24"/>
        </w:rPr>
        <w:t>DPH 21</w:t>
      </w:r>
      <w:r w:rsidR="00A25932" w:rsidRPr="00A25932">
        <w:rPr>
          <w:rFonts w:ascii="Times New Roman" w:hAnsi="Times New Roman" w:cs="Times New Roman"/>
          <w:sz w:val="24"/>
          <w:szCs w:val="24"/>
        </w:rPr>
        <w:t xml:space="preserve">% </w:t>
      </w:r>
      <w:r w:rsidR="00A25932" w:rsidRPr="00A25932">
        <w:rPr>
          <w:rFonts w:ascii="Times New Roman" w:hAnsi="Times New Roman" w:cs="Times New Roman"/>
          <w:sz w:val="24"/>
          <w:szCs w:val="24"/>
        </w:rPr>
        <w:tab/>
        <w:t xml:space="preserve">   </w:t>
      </w:r>
      <w:r w:rsidR="00A25932" w:rsidRPr="00A25932">
        <w:rPr>
          <w:rFonts w:ascii="Times New Roman" w:hAnsi="Times New Roman" w:cs="Times New Roman"/>
          <w:sz w:val="24"/>
          <w:szCs w:val="24"/>
        </w:rPr>
        <w:tab/>
        <w:t>……………... Kč</w:t>
      </w:r>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A25932">
      <w:pPr>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3.3</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Sjednané plnění předmětu smlouvy je určeno pro výkon veřejné správy (§ 5 odst. 3 zákona o DPH).</w:t>
      </w:r>
    </w:p>
    <w:p w:rsidR="00A25932" w:rsidRPr="00A25932" w:rsidRDefault="00A25932" w:rsidP="00A25932">
      <w:pPr>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3.4</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Sjednaná cena díla zahrnuje všechny práce, dodávky, služby, výkony a média, kterých je potřeba k zahájení, provedení, dokončení a zprovoznění předmětu díla pro rozsah díla dle čl. II této smlouvy včetně nákladů na ubytování, stravné a dopravu pracovníků apod.</w:t>
      </w:r>
    </w:p>
    <w:p w:rsidR="00A25932" w:rsidRPr="00A25932" w:rsidRDefault="00A25932" w:rsidP="00A25932">
      <w:pPr>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3.5</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 xml:space="preserve">Sjednaná cena nesmí být měněna v souvislosti s inflací české měny, hodnotou kursu  české měny vůči zahraničním měnám či jinými faktory s vlivem na měnový kurs, stabilitou měny nebo cla. </w:t>
      </w:r>
    </w:p>
    <w:p w:rsidR="00A25932" w:rsidRPr="00A25932" w:rsidRDefault="00A25932" w:rsidP="00A25932">
      <w:pPr>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3.6</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V případě, že se v průběhu provádění díla vyskytne v důsledku objektivně nepředvídaných okolností potřeba realizovat dodatečné práce, které nebyly obsaženy</w:t>
      </w:r>
      <w:r w:rsidR="005D0EE2">
        <w:rPr>
          <w:rFonts w:ascii="Times New Roman" w:hAnsi="Times New Roman" w:cs="Times New Roman"/>
          <w:sz w:val="24"/>
          <w:szCs w:val="24"/>
        </w:rPr>
        <w:t xml:space="preserve">                    </w:t>
      </w:r>
      <w:r w:rsidRPr="00A25932">
        <w:rPr>
          <w:rFonts w:ascii="Times New Roman" w:hAnsi="Times New Roman" w:cs="Times New Roman"/>
          <w:sz w:val="24"/>
          <w:szCs w:val="24"/>
        </w:rPr>
        <w:t xml:space="preserve"> v původních zadávacích podmínkách a které jsou současně nezbytné pro provedení původních prací nebo pro dokončení předmětu díla, je možné tyto práce zadat pouze za předpokladu dohody obou smluvních stran a v rámci podmínek samostatného jednacího řízení bez uveřejnění v souladu s podmínkami Směrnice Rady města Česká Lípa č. 3/2017, o zadávání veřejných zakázek. Zhotovitel je povinen na skutečnosti zjištěné v daném smyslu neprodleně upozornit objednatele zápisem do stavebního deníku a vést jejich oddělenou evidenci. </w:t>
      </w:r>
    </w:p>
    <w:p w:rsidR="00A25932" w:rsidRPr="00A25932" w:rsidRDefault="00A25932" w:rsidP="00A25932">
      <w:pPr>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3.7</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 xml:space="preserve">Objednatel je oprávněn odečíst cenu neprovedených prací vyčíslených v nabídkovém  rozpočtu zhotovitele v případě snížení rozsahu prací, dílčích změn technologií nebo materiálů odsouhlasených objednatelem a v ostatních případech specifikovaných zápisem ve stavebním deníku. </w:t>
      </w:r>
    </w:p>
    <w:p w:rsidR="00A25932" w:rsidRPr="00A25932" w:rsidRDefault="00A25932" w:rsidP="00A25932">
      <w:pPr>
        <w:ind w:firstLine="708"/>
        <w:contextualSpacing/>
        <w:jc w:val="both"/>
        <w:rPr>
          <w:rFonts w:ascii="Times New Roman" w:hAnsi="Times New Roman" w:cs="Times New Roman"/>
          <w:sz w:val="24"/>
          <w:szCs w:val="24"/>
        </w:rPr>
      </w:pPr>
    </w:p>
    <w:p w:rsidR="00A25932" w:rsidRPr="00077996" w:rsidRDefault="00A25932" w:rsidP="00A25932">
      <w:pPr>
        <w:ind w:firstLine="708"/>
        <w:contextualSpacing/>
        <w:jc w:val="both"/>
        <w:rPr>
          <w:rFonts w:ascii="Times New Roman" w:hAnsi="Times New Roman" w:cs="Times New Roman"/>
          <w:b/>
          <w:sz w:val="24"/>
          <w:szCs w:val="24"/>
        </w:rPr>
      </w:pPr>
      <w:r w:rsidRPr="00077996">
        <w:rPr>
          <w:rFonts w:ascii="Times New Roman" w:hAnsi="Times New Roman" w:cs="Times New Roman"/>
          <w:b/>
          <w:sz w:val="24"/>
          <w:szCs w:val="24"/>
        </w:rPr>
        <w:t>IV. Termín plnění</w:t>
      </w:r>
    </w:p>
    <w:p w:rsidR="00A25932" w:rsidRPr="00077996" w:rsidRDefault="00A25932" w:rsidP="00A25932">
      <w:pPr>
        <w:ind w:firstLine="708"/>
        <w:contextualSpacing/>
        <w:jc w:val="both"/>
        <w:rPr>
          <w:rFonts w:ascii="Times New Roman" w:hAnsi="Times New Roman" w:cs="Times New Roman"/>
          <w:b/>
          <w:sz w:val="24"/>
          <w:szCs w:val="24"/>
        </w:rPr>
      </w:pPr>
    </w:p>
    <w:p w:rsidR="00A25932" w:rsidRPr="00A25932" w:rsidRDefault="00A25932" w:rsidP="00A25932">
      <w:pPr>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4.1</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Datum zahájení prací:</w:t>
      </w:r>
      <w:r w:rsidRPr="00A25932">
        <w:rPr>
          <w:rFonts w:ascii="Times New Roman" w:hAnsi="Times New Roman" w:cs="Times New Roman"/>
          <w:sz w:val="24"/>
          <w:szCs w:val="24"/>
        </w:rPr>
        <w:tab/>
      </w:r>
      <w:r>
        <w:rPr>
          <w:rFonts w:ascii="Times New Roman" w:hAnsi="Times New Roman" w:cs="Times New Roman"/>
          <w:sz w:val="24"/>
          <w:szCs w:val="24"/>
        </w:rPr>
        <w:t xml:space="preserve"> </w:t>
      </w:r>
      <w:r w:rsidRPr="00A25932">
        <w:rPr>
          <w:rFonts w:ascii="Times New Roman" w:hAnsi="Times New Roman" w:cs="Times New Roman"/>
          <w:sz w:val="24"/>
          <w:szCs w:val="24"/>
        </w:rPr>
        <w:t>dopl</w:t>
      </w:r>
      <w:r w:rsidR="005D0EE2">
        <w:rPr>
          <w:rFonts w:ascii="Times New Roman" w:hAnsi="Times New Roman" w:cs="Times New Roman"/>
          <w:sz w:val="24"/>
          <w:szCs w:val="24"/>
        </w:rPr>
        <w:t xml:space="preserve">ní zhotovitel před uzavřením Smlouvy o dílo </w:t>
      </w:r>
    </w:p>
    <w:p w:rsidR="00A25932" w:rsidRPr="00A25932" w:rsidRDefault="00A25932" w:rsidP="00A25932">
      <w:pPr>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4.2</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 xml:space="preserve">Datum předání </w:t>
      </w:r>
      <w:r w:rsidR="00435C9B">
        <w:rPr>
          <w:rFonts w:ascii="Times New Roman" w:hAnsi="Times New Roman" w:cs="Times New Roman"/>
          <w:sz w:val="24"/>
          <w:szCs w:val="24"/>
        </w:rPr>
        <w:t xml:space="preserve">a převzetí staveniště :     </w:t>
      </w:r>
      <w:r w:rsidR="00FB6B69">
        <w:rPr>
          <w:rFonts w:ascii="Times New Roman" w:hAnsi="Times New Roman" w:cs="Times New Roman"/>
          <w:sz w:val="24"/>
          <w:szCs w:val="24"/>
        </w:rPr>
        <w:t>1.7</w:t>
      </w:r>
      <w:r w:rsidR="00435C9B">
        <w:rPr>
          <w:rFonts w:ascii="Times New Roman" w:hAnsi="Times New Roman" w:cs="Times New Roman"/>
          <w:sz w:val="24"/>
          <w:szCs w:val="24"/>
        </w:rPr>
        <w:t>.2018</w:t>
      </w:r>
    </w:p>
    <w:p w:rsidR="00A25932" w:rsidRPr="00A25932" w:rsidRDefault="00A25932" w:rsidP="00A25932">
      <w:pPr>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4.3</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Datum zahájení montáže:</w:t>
      </w:r>
      <w:r w:rsidRPr="00A25932">
        <w:rPr>
          <w:rFonts w:ascii="Times New Roman" w:hAnsi="Times New Roman" w:cs="Times New Roman"/>
          <w:sz w:val="24"/>
          <w:szCs w:val="24"/>
        </w:rPr>
        <w:tab/>
        <w:t>dopl</w:t>
      </w:r>
      <w:r w:rsidR="005D0EE2">
        <w:rPr>
          <w:rFonts w:ascii="Times New Roman" w:hAnsi="Times New Roman" w:cs="Times New Roman"/>
          <w:sz w:val="24"/>
          <w:szCs w:val="24"/>
        </w:rPr>
        <w:t xml:space="preserve">ní zhotovitel před uzavřením Smlouvy o dílo </w:t>
      </w:r>
    </w:p>
    <w:p w:rsidR="00A25932" w:rsidRPr="00A25932" w:rsidRDefault="00A25932" w:rsidP="005D0EE2">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4.4</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Datum předložení podrobného harmonogramu: dopl</w:t>
      </w:r>
      <w:r w:rsidR="005D0EE2">
        <w:rPr>
          <w:rFonts w:ascii="Times New Roman" w:hAnsi="Times New Roman" w:cs="Times New Roman"/>
          <w:sz w:val="24"/>
          <w:szCs w:val="24"/>
        </w:rPr>
        <w:t xml:space="preserve">ní zhotovitel před uzavřením Smlouvy o dílo </w:t>
      </w:r>
      <w:r>
        <w:rPr>
          <w:rFonts w:ascii="Times New Roman" w:hAnsi="Times New Roman" w:cs="Times New Roman"/>
          <w:sz w:val="24"/>
          <w:szCs w:val="24"/>
        </w:rPr>
        <w:t>n</w:t>
      </w:r>
      <w:r w:rsidRPr="00A25932">
        <w:rPr>
          <w:rFonts w:ascii="Times New Roman" w:hAnsi="Times New Roman" w:cs="Times New Roman"/>
          <w:sz w:val="24"/>
          <w:szCs w:val="24"/>
        </w:rPr>
        <w:t xml:space="preserve">ejpozději však 30 dní před zahájením montáže    </w:t>
      </w:r>
    </w:p>
    <w:p w:rsidR="00A25932" w:rsidRPr="00A25932" w:rsidRDefault="00A25932" w:rsidP="00A25932">
      <w:pPr>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4.5</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Délka realizace montáže:</w:t>
      </w:r>
      <w:r w:rsidRPr="00A25932">
        <w:rPr>
          <w:rFonts w:ascii="Times New Roman" w:hAnsi="Times New Roman" w:cs="Times New Roman"/>
          <w:sz w:val="24"/>
          <w:szCs w:val="24"/>
        </w:rPr>
        <w:tab/>
      </w:r>
      <w:r w:rsidR="00FB6B69">
        <w:rPr>
          <w:rFonts w:ascii="Times New Roman" w:hAnsi="Times New Roman" w:cs="Times New Roman"/>
          <w:sz w:val="24"/>
          <w:szCs w:val="24"/>
        </w:rPr>
        <w:t xml:space="preserve">max. 10 pracovních dní </w:t>
      </w:r>
      <w:bookmarkStart w:id="0" w:name="_GoBack"/>
      <w:bookmarkEnd w:id="0"/>
    </w:p>
    <w:p w:rsidR="00A25932" w:rsidRPr="00A25932" w:rsidRDefault="00A25932" w:rsidP="00A25932">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4.6</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Datum u</w:t>
      </w:r>
      <w:r>
        <w:rPr>
          <w:rFonts w:ascii="Times New Roman" w:hAnsi="Times New Roman" w:cs="Times New Roman"/>
          <w:sz w:val="24"/>
          <w:szCs w:val="24"/>
        </w:rPr>
        <w:t xml:space="preserve">končení plnění předmětu díla: </w:t>
      </w:r>
      <w:r w:rsidRPr="00A25932">
        <w:rPr>
          <w:rFonts w:ascii="Times New Roman" w:hAnsi="Times New Roman" w:cs="Times New Roman"/>
          <w:sz w:val="24"/>
          <w:szCs w:val="24"/>
        </w:rPr>
        <w:t>doplní zhotovitel před uzavřen</w:t>
      </w:r>
      <w:r w:rsidR="005D0EE2">
        <w:rPr>
          <w:rFonts w:ascii="Times New Roman" w:hAnsi="Times New Roman" w:cs="Times New Roman"/>
          <w:sz w:val="24"/>
          <w:szCs w:val="24"/>
        </w:rPr>
        <w:t xml:space="preserve">ím Smlouvy o dílo </w:t>
      </w:r>
      <w:r w:rsidR="0026606C">
        <w:rPr>
          <w:rFonts w:ascii="Times New Roman" w:hAnsi="Times New Roman" w:cs="Times New Roman"/>
          <w:sz w:val="24"/>
          <w:szCs w:val="24"/>
        </w:rPr>
        <w:t xml:space="preserve"> </w:t>
      </w:r>
      <w:r w:rsidR="00435C9B">
        <w:rPr>
          <w:rFonts w:ascii="Times New Roman" w:hAnsi="Times New Roman" w:cs="Times New Roman"/>
          <w:sz w:val="24"/>
          <w:szCs w:val="24"/>
        </w:rPr>
        <w:t>nejpozději však do 15</w:t>
      </w:r>
      <w:r w:rsidR="0026606C">
        <w:rPr>
          <w:rFonts w:ascii="Times New Roman" w:hAnsi="Times New Roman" w:cs="Times New Roman"/>
          <w:sz w:val="24"/>
          <w:szCs w:val="24"/>
        </w:rPr>
        <w:t>.8.2018</w:t>
      </w:r>
    </w:p>
    <w:p w:rsidR="00A25932" w:rsidRPr="00A25932" w:rsidRDefault="00A25932" w:rsidP="00A25932">
      <w:pPr>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4.7</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Změna termínu zahájení montáže je možná jen po jejím odsouhlasení objednatelem, nejpozději však 30 kalendářních dní před zhotovitelem udaným datem zahájení montáže, za předpokladu, že bude dodržen datum ukončení plnění pře</w:t>
      </w:r>
      <w:r w:rsidR="00435C9B">
        <w:rPr>
          <w:rFonts w:ascii="Times New Roman" w:hAnsi="Times New Roman" w:cs="Times New Roman"/>
          <w:sz w:val="24"/>
          <w:szCs w:val="24"/>
        </w:rPr>
        <w:t>dmětu díla nejpozději k 15</w:t>
      </w:r>
      <w:r w:rsidRPr="00A25932">
        <w:rPr>
          <w:rFonts w:ascii="Times New Roman" w:hAnsi="Times New Roman" w:cs="Times New Roman"/>
          <w:sz w:val="24"/>
          <w:szCs w:val="24"/>
        </w:rPr>
        <w:t>.8.2018</w:t>
      </w:r>
    </w:p>
    <w:p w:rsidR="00A25932" w:rsidRPr="00A25932" w:rsidRDefault="00A25932" w:rsidP="00A25932">
      <w:pPr>
        <w:ind w:firstLine="708"/>
        <w:contextualSpacing/>
        <w:jc w:val="both"/>
        <w:rPr>
          <w:rFonts w:ascii="Times New Roman" w:hAnsi="Times New Roman" w:cs="Times New Roman"/>
          <w:sz w:val="24"/>
          <w:szCs w:val="24"/>
        </w:rPr>
      </w:pPr>
    </w:p>
    <w:p w:rsidR="00A25932" w:rsidRDefault="00A25932" w:rsidP="00A25932">
      <w:pPr>
        <w:ind w:firstLine="708"/>
        <w:contextualSpacing/>
        <w:jc w:val="both"/>
        <w:rPr>
          <w:rFonts w:ascii="Times New Roman" w:hAnsi="Times New Roman" w:cs="Times New Roman"/>
          <w:sz w:val="24"/>
          <w:szCs w:val="24"/>
        </w:rPr>
      </w:pPr>
    </w:p>
    <w:p w:rsidR="00A25932" w:rsidRDefault="00A25932" w:rsidP="00A25932">
      <w:pPr>
        <w:ind w:firstLine="708"/>
        <w:contextualSpacing/>
        <w:jc w:val="both"/>
        <w:rPr>
          <w:rFonts w:ascii="Times New Roman" w:hAnsi="Times New Roman" w:cs="Times New Roman"/>
          <w:b/>
          <w:sz w:val="24"/>
          <w:szCs w:val="24"/>
        </w:rPr>
      </w:pPr>
      <w:r w:rsidRPr="00077996">
        <w:rPr>
          <w:rFonts w:ascii="Times New Roman" w:hAnsi="Times New Roman" w:cs="Times New Roman"/>
          <w:b/>
          <w:sz w:val="24"/>
          <w:szCs w:val="24"/>
        </w:rPr>
        <w:lastRenderedPageBreak/>
        <w:t>V. Místo plnění</w:t>
      </w:r>
    </w:p>
    <w:p w:rsidR="00077996" w:rsidRPr="00077996" w:rsidRDefault="00077996" w:rsidP="00A25932">
      <w:pPr>
        <w:ind w:firstLine="708"/>
        <w:contextualSpacing/>
        <w:jc w:val="both"/>
        <w:rPr>
          <w:rFonts w:ascii="Times New Roman" w:hAnsi="Times New Roman" w:cs="Times New Roman"/>
          <w:b/>
          <w:sz w:val="24"/>
          <w:szCs w:val="24"/>
        </w:rPr>
      </w:pPr>
    </w:p>
    <w:p w:rsidR="00A25932" w:rsidRPr="00A25932" w:rsidRDefault="00A25932" w:rsidP="00A25932">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5.1</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 xml:space="preserve">Místem plnění předmětu díla je školní jídelna Základní školy Dr. Miroslava Tyrše, Česká Lípa, Eliášova 2427 na pozemku </w:t>
      </w:r>
      <w:proofErr w:type="spellStart"/>
      <w:r w:rsidRPr="00A25932">
        <w:rPr>
          <w:rFonts w:ascii="Times New Roman" w:hAnsi="Times New Roman" w:cs="Times New Roman"/>
          <w:sz w:val="24"/>
          <w:szCs w:val="24"/>
        </w:rPr>
        <w:t>parc</w:t>
      </w:r>
      <w:proofErr w:type="spellEnd"/>
      <w:r w:rsidRPr="00A25932">
        <w:rPr>
          <w:rFonts w:ascii="Times New Roman" w:hAnsi="Times New Roman" w:cs="Times New Roman"/>
          <w:sz w:val="24"/>
          <w:szCs w:val="24"/>
        </w:rPr>
        <w:t>. č. 3151 v katastrálním území Česká Lípa.</w:t>
      </w:r>
      <w:r w:rsidRPr="00A25932">
        <w:rPr>
          <w:rFonts w:ascii="Times New Roman" w:hAnsi="Times New Roman" w:cs="Times New Roman"/>
          <w:sz w:val="24"/>
          <w:szCs w:val="24"/>
        </w:rPr>
        <w:tab/>
      </w:r>
    </w:p>
    <w:p w:rsidR="00A25932" w:rsidRPr="00A25932" w:rsidRDefault="00A25932" w:rsidP="00A25932">
      <w:pPr>
        <w:ind w:firstLine="708"/>
        <w:contextualSpacing/>
        <w:jc w:val="both"/>
        <w:rPr>
          <w:rFonts w:ascii="Times New Roman" w:hAnsi="Times New Roman" w:cs="Times New Roman"/>
          <w:sz w:val="24"/>
          <w:szCs w:val="24"/>
        </w:rPr>
      </w:pPr>
    </w:p>
    <w:p w:rsidR="00A25932" w:rsidRPr="00077996" w:rsidRDefault="00A25932" w:rsidP="00A25932">
      <w:pPr>
        <w:ind w:firstLine="708"/>
        <w:contextualSpacing/>
        <w:jc w:val="both"/>
        <w:rPr>
          <w:rFonts w:ascii="Times New Roman" w:hAnsi="Times New Roman" w:cs="Times New Roman"/>
          <w:b/>
          <w:sz w:val="24"/>
          <w:szCs w:val="24"/>
        </w:rPr>
      </w:pPr>
      <w:r w:rsidRPr="00077996">
        <w:rPr>
          <w:rFonts w:ascii="Times New Roman" w:hAnsi="Times New Roman" w:cs="Times New Roman"/>
          <w:b/>
          <w:sz w:val="24"/>
          <w:szCs w:val="24"/>
        </w:rPr>
        <w:t>VI. Platební podmínky</w:t>
      </w:r>
    </w:p>
    <w:p w:rsidR="00A25932" w:rsidRPr="00077996" w:rsidRDefault="00A25932" w:rsidP="00A25932">
      <w:pPr>
        <w:ind w:firstLine="708"/>
        <w:contextualSpacing/>
        <w:jc w:val="both"/>
        <w:rPr>
          <w:rFonts w:ascii="Times New Roman" w:hAnsi="Times New Roman" w:cs="Times New Roman"/>
          <w:b/>
          <w:sz w:val="24"/>
          <w:szCs w:val="24"/>
        </w:rPr>
      </w:pPr>
    </w:p>
    <w:p w:rsidR="00A25932" w:rsidRPr="00A25932" w:rsidRDefault="00A25932" w:rsidP="005D0EE2">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6.1</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 xml:space="preserve">Faktura na celkovou cenu díla bude zhotovitelem vystavena po řádném ukončení </w:t>
      </w:r>
      <w:r w:rsidR="005D0EE2">
        <w:rPr>
          <w:rFonts w:ascii="Times New Roman" w:hAnsi="Times New Roman" w:cs="Times New Roman"/>
          <w:sz w:val="24"/>
          <w:szCs w:val="24"/>
        </w:rPr>
        <w:t xml:space="preserve">               </w:t>
      </w:r>
      <w:r w:rsidRPr="00A25932">
        <w:rPr>
          <w:rFonts w:ascii="Times New Roman" w:hAnsi="Times New Roman" w:cs="Times New Roman"/>
          <w:sz w:val="24"/>
          <w:szCs w:val="24"/>
        </w:rPr>
        <w:t xml:space="preserve">a předání díla bez vad a nedodělků na základě smluvními stranami vzájemně potvrzeného předávacího protokolu. Součástí faktury za stavební práce bude soupis prací a dodávek včetně odkazu na ceníkové položky, rekapitulace prací </w:t>
      </w: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 xml:space="preserve">a subdodávek. </w:t>
      </w:r>
    </w:p>
    <w:p w:rsidR="00A25932" w:rsidRPr="00A25932" w:rsidRDefault="00A25932" w:rsidP="00A25932">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6.2</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 xml:space="preserve">Nedojde-li mezi oběma stranami k dohodě při odsouhlasení množství nebo druhu provedených prací a dodávek, je zhotovitel oprávněn fakturovat pouze práce, </w:t>
      </w: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 xml:space="preserve">u kterých nedošlo k rozporu. </w:t>
      </w:r>
    </w:p>
    <w:p w:rsidR="00A25932" w:rsidRPr="00A25932" w:rsidRDefault="00A25932" w:rsidP="00A25932">
      <w:pPr>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6.3</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Zhotoviteli nebude poskytnuta záloha.</w:t>
      </w:r>
    </w:p>
    <w:p w:rsidR="00A25932" w:rsidRPr="00A25932" w:rsidRDefault="00A25932" w:rsidP="005D0EE2">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6.4</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 xml:space="preserve">Objednatel má právo podmínit úhradu kterékoliv dílčí faktury odstraněním vad </w:t>
      </w:r>
      <w:r w:rsidR="005D0EE2">
        <w:rPr>
          <w:rFonts w:ascii="Times New Roman" w:hAnsi="Times New Roman" w:cs="Times New Roman"/>
          <w:sz w:val="24"/>
          <w:szCs w:val="24"/>
        </w:rPr>
        <w:t xml:space="preserve">                  </w:t>
      </w:r>
      <w:r w:rsidRPr="00A25932">
        <w:rPr>
          <w:rFonts w:ascii="Times New Roman" w:hAnsi="Times New Roman" w:cs="Times New Roman"/>
          <w:sz w:val="24"/>
          <w:szCs w:val="24"/>
        </w:rPr>
        <w:t>a nedodělků dosavadního plnění. Podmínky úhrady může objednatel uplatnit jak před vystavením faktury, tak poté.</w:t>
      </w:r>
    </w:p>
    <w:p w:rsidR="00A25932" w:rsidRPr="00A25932" w:rsidRDefault="00A25932" w:rsidP="00A25932">
      <w:pPr>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6.5</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 xml:space="preserve">Splatnost faktury bude 30-ti denní po jejich doručení objednateli. </w:t>
      </w:r>
    </w:p>
    <w:p w:rsidR="00A25932" w:rsidRPr="00A25932" w:rsidRDefault="00A25932" w:rsidP="0026606C">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6.6</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 xml:space="preserve">Daňový doklad musí obsahovat mimo náležitostí podle § 29 zákona o DPH dále tyto náležitosti: </w:t>
      </w:r>
    </w:p>
    <w:p w:rsidR="00A25932" w:rsidRPr="0026606C" w:rsidRDefault="00A25932" w:rsidP="0026606C">
      <w:pPr>
        <w:pStyle w:val="Odstavecseseznamem"/>
        <w:numPr>
          <w:ilvl w:val="0"/>
          <w:numId w:val="1"/>
        </w:numPr>
        <w:jc w:val="both"/>
        <w:rPr>
          <w:rFonts w:ascii="Times New Roman" w:hAnsi="Times New Roman" w:cs="Times New Roman"/>
          <w:sz w:val="24"/>
          <w:szCs w:val="24"/>
        </w:rPr>
      </w:pPr>
      <w:r w:rsidRPr="0026606C">
        <w:rPr>
          <w:rFonts w:ascii="Times New Roman" w:hAnsi="Times New Roman" w:cs="Times New Roman"/>
          <w:sz w:val="24"/>
          <w:szCs w:val="24"/>
        </w:rPr>
        <w:t xml:space="preserve">identifikační číslo VZ:  </w:t>
      </w:r>
      <w:proofErr w:type="spellStart"/>
      <w:r w:rsidRPr="0026606C">
        <w:rPr>
          <w:rFonts w:ascii="Times New Roman" w:hAnsi="Times New Roman" w:cs="Times New Roman"/>
          <w:sz w:val="24"/>
          <w:szCs w:val="24"/>
        </w:rPr>
        <w:t>xxxxxx</w:t>
      </w:r>
      <w:proofErr w:type="spellEnd"/>
      <w:r w:rsidRPr="0026606C">
        <w:rPr>
          <w:rFonts w:ascii="Times New Roman" w:hAnsi="Times New Roman" w:cs="Times New Roman"/>
          <w:sz w:val="24"/>
          <w:szCs w:val="24"/>
        </w:rPr>
        <w:t xml:space="preserve"> IČ a DIČ objednatele a zhotovitele</w:t>
      </w:r>
    </w:p>
    <w:p w:rsidR="00A25932" w:rsidRPr="0026606C" w:rsidRDefault="00A25932" w:rsidP="0026606C">
      <w:pPr>
        <w:pStyle w:val="Odstavecseseznamem"/>
        <w:numPr>
          <w:ilvl w:val="0"/>
          <w:numId w:val="1"/>
        </w:numPr>
        <w:jc w:val="both"/>
        <w:rPr>
          <w:rFonts w:ascii="Times New Roman" w:hAnsi="Times New Roman" w:cs="Times New Roman"/>
          <w:sz w:val="24"/>
          <w:szCs w:val="24"/>
        </w:rPr>
      </w:pPr>
      <w:r w:rsidRPr="0026606C">
        <w:rPr>
          <w:rFonts w:ascii="Times New Roman" w:hAnsi="Times New Roman" w:cs="Times New Roman"/>
          <w:sz w:val="24"/>
          <w:szCs w:val="24"/>
        </w:rPr>
        <w:t>splatnost v souladu s touto smlouvou</w:t>
      </w:r>
    </w:p>
    <w:p w:rsidR="00A25932" w:rsidRPr="0026606C" w:rsidRDefault="00A25932" w:rsidP="0026606C">
      <w:pPr>
        <w:pStyle w:val="Odstavecseseznamem"/>
        <w:numPr>
          <w:ilvl w:val="0"/>
          <w:numId w:val="1"/>
        </w:numPr>
        <w:jc w:val="both"/>
        <w:rPr>
          <w:rFonts w:ascii="Times New Roman" w:hAnsi="Times New Roman" w:cs="Times New Roman"/>
          <w:sz w:val="24"/>
          <w:szCs w:val="24"/>
        </w:rPr>
      </w:pPr>
      <w:r w:rsidRPr="0026606C">
        <w:rPr>
          <w:rFonts w:ascii="Times New Roman" w:hAnsi="Times New Roman" w:cs="Times New Roman"/>
          <w:sz w:val="24"/>
          <w:szCs w:val="24"/>
        </w:rPr>
        <w:t>datum vystavení daňového dokladu</w:t>
      </w:r>
    </w:p>
    <w:p w:rsidR="00A25932" w:rsidRPr="0026606C" w:rsidRDefault="00A25932" w:rsidP="0026606C">
      <w:pPr>
        <w:pStyle w:val="Odstavecseseznamem"/>
        <w:numPr>
          <w:ilvl w:val="0"/>
          <w:numId w:val="1"/>
        </w:numPr>
        <w:jc w:val="both"/>
        <w:rPr>
          <w:rFonts w:ascii="Times New Roman" w:hAnsi="Times New Roman" w:cs="Times New Roman"/>
          <w:sz w:val="24"/>
          <w:szCs w:val="24"/>
        </w:rPr>
      </w:pPr>
      <w:r w:rsidRPr="0026606C">
        <w:rPr>
          <w:rFonts w:ascii="Times New Roman" w:hAnsi="Times New Roman" w:cs="Times New Roman"/>
          <w:sz w:val="24"/>
          <w:szCs w:val="24"/>
        </w:rPr>
        <w:t>datum uskutečnění zdanitelného plnění</w:t>
      </w:r>
    </w:p>
    <w:p w:rsidR="00A25932" w:rsidRPr="0026606C" w:rsidRDefault="00A25932" w:rsidP="0026606C">
      <w:pPr>
        <w:pStyle w:val="Odstavecseseznamem"/>
        <w:numPr>
          <w:ilvl w:val="0"/>
          <w:numId w:val="1"/>
        </w:numPr>
        <w:jc w:val="both"/>
        <w:rPr>
          <w:rFonts w:ascii="Times New Roman" w:hAnsi="Times New Roman" w:cs="Times New Roman"/>
          <w:sz w:val="24"/>
          <w:szCs w:val="24"/>
        </w:rPr>
      </w:pPr>
      <w:r w:rsidRPr="0026606C">
        <w:rPr>
          <w:rFonts w:ascii="Times New Roman" w:hAnsi="Times New Roman" w:cs="Times New Roman"/>
          <w:sz w:val="24"/>
          <w:szCs w:val="24"/>
        </w:rPr>
        <w:t>označení peněžního ústavu a číslo účtu, na který má být úhrada provedena</w:t>
      </w:r>
    </w:p>
    <w:p w:rsidR="00A25932" w:rsidRPr="0026606C" w:rsidRDefault="00A25932" w:rsidP="0026606C">
      <w:pPr>
        <w:pStyle w:val="Odstavecseseznamem"/>
        <w:numPr>
          <w:ilvl w:val="0"/>
          <w:numId w:val="1"/>
        </w:numPr>
        <w:jc w:val="both"/>
        <w:rPr>
          <w:rFonts w:ascii="Times New Roman" w:hAnsi="Times New Roman" w:cs="Times New Roman"/>
          <w:sz w:val="24"/>
          <w:szCs w:val="24"/>
        </w:rPr>
      </w:pPr>
      <w:r w:rsidRPr="0026606C">
        <w:rPr>
          <w:rFonts w:ascii="Times New Roman" w:hAnsi="Times New Roman" w:cs="Times New Roman"/>
          <w:sz w:val="24"/>
          <w:szCs w:val="24"/>
        </w:rPr>
        <w:t xml:space="preserve">identifikace osoby oprávněné k vystavení zálohového listu, dílčího a konečného dokladu (jméno, příjmení, tel, e-mail); </w:t>
      </w:r>
    </w:p>
    <w:p w:rsidR="00A25932" w:rsidRPr="0026606C" w:rsidRDefault="00A25932" w:rsidP="0026606C">
      <w:pPr>
        <w:pStyle w:val="Odstavecseseznamem"/>
        <w:numPr>
          <w:ilvl w:val="0"/>
          <w:numId w:val="1"/>
        </w:numPr>
        <w:jc w:val="both"/>
        <w:rPr>
          <w:rFonts w:ascii="Times New Roman" w:hAnsi="Times New Roman" w:cs="Times New Roman"/>
          <w:sz w:val="24"/>
          <w:szCs w:val="24"/>
        </w:rPr>
      </w:pPr>
      <w:r w:rsidRPr="0026606C">
        <w:rPr>
          <w:rFonts w:ascii="Times New Roman" w:hAnsi="Times New Roman" w:cs="Times New Roman"/>
          <w:sz w:val="24"/>
          <w:szCs w:val="24"/>
        </w:rPr>
        <w:t xml:space="preserve">soupis příloh; </w:t>
      </w:r>
    </w:p>
    <w:p w:rsidR="00A25932" w:rsidRPr="0026606C" w:rsidRDefault="00A25932" w:rsidP="0026606C">
      <w:pPr>
        <w:pStyle w:val="Odstavecseseznamem"/>
        <w:numPr>
          <w:ilvl w:val="0"/>
          <w:numId w:val="1"/>
        </w:numPr>
        <w:jc w:val="both"/>
        <w:rPr>
          <w:rFonts w:ascii="Times New Roman" w:hAnsi="Times New Roman" w:cs="Times New Roman"/>
          <w:sz w:val="24"/>
          <w:szCs w:val="24"/>
        </w:rPr>
      </w:pPr>
      <w:r w:rsidRPr="0026606C">
        <w:rPr>
          <w:rFonts w:ascii="Times New Roman" w:hAnsi="Times New Roman" w:cs="Times New Roman"/>
          <w:sz w:val="24"/>
          <w:szCs w:val="24"/>
        </w:rPr>
        <w:t>účtovanou částku rozdělenou na vlastní cenu prací a příslušnou DPH v sazbách dle zákona o DPH (tj. výši ceny bez daně celkem, výši daně celkem zaokrouhlenou dle příslušných předpisů);</w:t>
      </w:r>
    </w:p>
    <w:p w:rsidR="00A25932" w:rsidRPr="0026606C" w:rsidRDefault="00A25932" w:rsidP="0026606C">
      <w:pPr>
        <w:pStyle w:val="Odstavecseseznamem"/>
        <w:numPr>
          <w:ilvl w:val="0"/>
          <w:numId w:val="1"/>
        </w:numPr>
        <w:jc w:val="both"/>
        <w:rPr>
          <w:rFonts w:ascii="Times New Roman" w:hAnsi="Times New Roman" w:cs="Times New Roman"/>
          <w:sz w:val="24"/>
          <w:szCs w:val="24"/>
        </w:rPr>
      </w:pPr>
      <w:r w:rsidRPr="0026606C">
        <w:rPr>
          <w:rFonts w:ascii="Times New Roman" w:hAnsi="Times New Roman" w:cs="Times New Roman"/>
          <w:sz w:val="24"/>
          <w:szCs w:val="24"/>
        </w:rPr>
        <w:t xml:space="preserve">sdělení, že fakturované plnění je předmětem přenesené daňové povinnosti dle § 92a a § 92e zákona č. 235/2004 Sb., o DPH a výši daně je povinen doplnit a přiznat příjemce – plátce daně, pro kterého se plnění uskutečnilo. </w:t>
      </w:r>
    </w:p>
    <w:p w:rsidR="00A25932" w:rsidRPr="00A25932" w:rsidRDefault="00A25932" w:rsidP="00A25932">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6.7</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V případě, že daňový doklad nebude obsahovat výše uvedené náležitosti, objednatel je oprávněn jej vrátit zhotoviteli k doplnění. V takovém případě začne, počínaje dnem doručení opraveného daňového dokladu objednateli, plynout nová lhůta splatnosti.</w:t>
      </w:r>
    </w:p>
    <w:p w:rsidR="00A25932" w:rsidRPr="00A25932" w:rsidRDefault="00A25932" w:rsidP="005D0EE2">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6.8</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 xml:space="preserve">Zhotovitel si je vědom, že je ve smyslu </w:t>
      </w:r>
      <w:proofErr w:type="spellStart"/>
      <w:r w:rsidRPr="00A25932">
        <w:rPr>
          <w:rFonts w:ascii="Times New Roman" w:hAnsi="Times New Roman" w:cs="Times New Roman"/>
          <w:sz w:val="24"/>
          <w:szCs w:val="24"/>
        </w:rPr>
        <w:t>ust</w:t>
      </w:r>
      <w:proofErr w:type="spellEnd"/>
      <w:r w:rsidRPr="00A25932">
        <w:rPr>
          <w:rFonts w:ascii="Times New Roman" w:hAnsi="Times New Roman" w:cs="Times New Roman"/>
          <w:sz w:val="24"/>
          <w:szCs w:val="24"/>
        </w:rPr>
        <w:t xml:space="preserve">. § 2 písm. e) zákona č. 320/2001 Sb., </w:t>
      </w:r>
      <w:r w:rsidR="005D0EE2">
        <w:rPr>
          <w:rFonts w:ascii="Times New Roman" w:hAnsi="Times New Roman" w:cs="Times New Roman"/>
          <w:sz w:val="24"/>
          <w:szCs w:val="24"/>
        </w:rPr>
        <w:t xml:space="preserve">                  </w:t>
      </w:r>
      <w:r w:rsidRPr="00A25932">
        <w:rPr>
          <w:rFonts w:ascii="Times New Roman" w:hAnsi="Times New Roman" w:cs="Times New Roman"/>
          <w:sz w:val="24"/>
          <w:szCs w:val="24"/>
        </w:rPr>
        <w:t xml:space="preserve">o finanční kontrole ve veřejné správě a o změně některých zákonů (zákon o finanční kontrole), ve znění pozdějších předpisů, povinen spolupůsobit při výkonu finanční kontroly. </w:t>
      </w:r>
    </w:p>
    <w:p w:rsidR="00A25932" w:rsidRPr="00A25932" w:rsidRDefault="00A25932" w:rsidP="00A25932">
      <w:pPr>
        <w:ind w:firstLine="708"/>
        <w:contextualSpacing/>
        <w:jc w:val="both"/>
        <w:rPr>
          <w:rFonts w:ascii="Times New Roman" w:hAnsi="Times New Roman" w:cs="Times New Roman"/>
          <w:sz w:val="24"/>
          <w:szCs w:val="24"/>
        </w:rPr>
      </w:pPr>
    </w:p>
    <w:p w:rsidR="005D0EE2" w:rsidRDefault="005D0EE2" w:rsidP="00A25932">
      <w:pPr>
        <w:ind w:firstLine="708"/>
        <w:contextualSpacing/>
        <w:jc w:val="both"/>
        <w:rPr>
          <w:rFonts w:ascii="Times New Roman" w:hAnsi="Times New Roman" w:cs="Times New Roman"/>
          <w:b/>
          <w:sz w:val="24"/>
          <w:szCs w:val="24"/>
        </w:rPr>
      </w:pPr>
    </w:p>
    <w:p w:rsidR="00A25932" w:rsidRPr="00077996" w:rsidRDefault="00A25932" w:rsidP="00A25932">
      <w:pPr>
        <w:ind w:firstLine="708"/>
        <w:contextualSpacing/>
        <w:jc w:val="both"/>
        <w:rPr>
          <w:rFonts w:ascii="Times New Roman" w:hAnsi="Times New Roman" w:cs="Times New Roman"/>
          <w:b/>
          <w:sz w:val="24"/>
          <w:szCs w:val="24"/>
        </w:rPr>
      </w:pPr>
      <w:r w:rsidRPr="00077996">
        <w:rPr>
          <w:rFonts w:ascii="Times New Roman" w:hAnsi="Times New Roman" w:cs="Times New Roman"/>
          <w:b/>
          <w:sz w:val="24"/>
          <w:szCs w:val="24"/>
        </w:rPr>
        <w:lastRenderedPageBreak/>
        <w:t>VII. Podmínky provádění díla</w:t>
      </w:r>
    </w:p>
    <w:p w:rsidR="00A25932" w:rsidRPr="00077996" w:rsidRDefault="00A25932" w:rsidP="00A25932">
      <w:pPr>
        <w:ind w:firstLine="708"/>
        <w:contextualSpacing/>
        <w:jc w:val="both"/>
        <w:rPr>
          <w:rFonts w:ascii="Times New Roman" w:hAnsi="Times New Roman" w:cs="Times New Roman"/>
          <w:b/>
          <w:sz w:val="24"/>
          <w:szCs w:val="24"/>
        </w:rPr>
      </w:pPr>
    </w:p>
    <w:p w:rsidR="00A25932" w:rsidRPr="00A25932" w:rsidRDefault="00A25932" w:rsidP="00A25932">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7.1</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 xml:space="preserve">Objednatel předá neprodleně zhotoviteli po podpisu této smlouvy veškeré známé podklady a informace potřebné k započetí prací. </w:t>
      </w:r>
    </w:p>
    <w:p w:rsidR="00A25932" w:rsidRPr="00A25932" w:rsidRDefault="00A25932" w:rsidP="00A25932">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7.2</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Zhotovitel bude o průběhu a stavu prací, stejně tak o nových skutečnostech v rámci plnění předmětu díla objednatele průběžně informovat. Zhotovitel se zavazuje při provádění díla postupovat s veškerou odbornou péčí, v souladu s obecně závaznými právními předpisy, technickými normami, pokyny a technologickými postupy, vydanými jednotlivými výrobci materiálů a výrobků užitých k provedení díla a v souladu s podmínkami této smlouvy a řídit se výchozími podklady objednatele, pokyny objednatele, zápisy a dohodami oprávněných pracovníků smluvních stran, rozhodnutími a stanovisky dotčených orgánů státní správy a vyjádřeními správců inženýrských sítí. Zhotovitel je povinen při provádění díla dodržovat platné obecně závazné předpisy, které se týkají jeho činností. Pokud porušením těchto předpisů ze strany zhotovitele vznikne jakákoliv škoda, nese veškeré vzniklé náklady zhotovitel.</w:t>
      </w:r>
    </w:p>
    <w:p w:rsidR="00A25932" w:rsidRPr="00A25932" w:rsidRDefault="00A25932" w:rsidP="00A25932">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7.3</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je objednatel oprávněn od smlouvy odstoupit pro její podstatné porušení.</w:t>
      </w:r>
    </w:p>
    <w:p w:rsidR="00A25932" w:rsidRPr="00A25932" w:rsidRDefault="00A25932" w:rsidP="00A25932">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7.4</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Zhotovitel je povinen oznámit objednateli zjištění skrytých překážek, které by znemožňovaly provedení díla a dále navrhnout objednateli případnou změnu díla.</w:t>
      </w:r>
    </w:p>
    <w:p w:rsidR="00A25932" w:rsidRPr="00A25932" w:rsidRDefault="00A25932" w:rsidP="00A25932">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7.5</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 xml:space="preserve">Zhotovitel je povinen ode dne předání staveniště vést o pracích, které provádí stavební deník. Povinnost vést stavební deník končí pro zhotovitele odstraněním poslední vady či nedodělku uvedených v zápise o předání a převzetí díla. </w:t>
      </w:r>
    </w:p>
    <w:p w:rsidR="00A25932" w:rsidRPr="00A25932" w:rsidRDefault="00A25932" w:rsidP="00A25932">
      <w:pPr>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7.6</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Záznamy ve stavebním deníku je oprávněn provádět:</w:t>
      </w: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a)</w:t>
      </w:r>
      <w:r w:rsidRPr="00A25932">
        <w:rPr>
          <w:rFonts w:ascii="Times New Roman" w:hAnsi="Times New Roman" w:cs="Times New Roman"/>
          <w:sz w:val="24"/>
          <w:szCs w:val="24"/>
        </w:rPr>
        <w:tab/>
        <w:t>za zhotovitele:</w:t>
      </w:r>
      <w:r w:rsidRPr="00A25932">
        <w:rPr>
          <w:rFonts w:ascii="Times New Roman" w:hAnsi="Times New Roman" w:cs="Times New Roman"/>
          <w:sz w:val="24"/>
          <w:szCs w:val="24"/>
        </w:rPr>
        <w:tab/>
        <w:t xml:space="preserve">          - doplní vybraný účastník před podpisem</w:t>
      </w:r>
      <w:r w:rsidR="0026606C">
        <w:rPr>
          <w:rFonts w:ascii="Times New Roman" w:hAnsi="Times New Roman" w:cs="Times New Roman"/>
          <w:sz w:val="24"/>
          <w:szCs w:val="24"/>
        </w:rPr>
        <w:t xml:space="preserve"> Smlouvy o dílo</w:t>
      </w: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a)</w:t>
      </w:r>
      <w:r w:rsidRPr="00A25932">
        <w:rPr>
          <w:rFonts w:ascii="Times New Roman" w:hAnsi="Times New Roman" w:cs="Times New Roman"/>
          <w:sz w:val="24"/>
          <w:szCs w:val="24"/>
        </w:rPr>
        <w:tab/>
        <w:t>za o</w:t>
      </w:r>
      <w:r w:rsidR="00435C9B">
        <w:rPr>
          <w:rFonts w:ascii="Times New Roman" w:hAnsi="Times New Roman" w:cs="Times New Roman"/>
          <w:sz w:val="24"/>
          <w:szCs w:val="24"/>
        </w:rPr>
        <w:t>bjednatele:</w:t>
      </w:r>
      <w:r w:rsidR="00435C9B">
        <w:rPr>
          <w:rFonts w:ascii="Times New Roman" w:hAnsi="Times New Roman" w:cs="Times New Roman"/>
          <w:sz w:val="24"/>
          <w:szCs w:val="24"/>
        </w:rPr>
        <w:tab/>
        <w:t xml:space="preserve">- Mgr. Antonín Lačný, tel. </w:t>
      </w:r>
      <w:proofErr w:type="gramStart"/>
      <w:r w:rsidR="00435C9B">
        <w:rPr>
          <w:rFonts w:ascii="Times New Roman" w:hAnsi="Times New Roman" w:cs="Times New Roman"/>
          <w:sz w:val="24"/>
          <w:szCs w:val="24"/>
        </w:rPr>
        <w:t xml:space="preserve">602 572 680 </w:t>
      </w:r>
      <w:r w:rsidRPr="00A25932">
        <w:rPr>
          <w:rFonts w:ascii="Times New Roman" w:hAnsi="Times New Roman" w:cs="Times New Roman"/>
          <w:sz w:val="24"/>
          <w:szCs w:val="24"/>
        </w:rPr>
        <w:t>,</w:t>
      </w:r>
      <w:proofErr w:type="gramEnd"/>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 xml:space="preserve">                                </w:t>
      </w:r>
      <w:r w:rsidR="00435C9B">
        <w:rPr>
          <w:rFonts w:ascii="Times New Roman" w:hAnsi="Times New Roman" w:cs="Times New Roman"/>
          <w:sz w:val="24"/>
          <w:szCs w:val="24"/>
        </w:rPr>
        <w:t xml:space="preserve">              email: lacny.antonin</w:t>
      </w:r>
      <w:r w:rsidR="00435C9B" w:rsidRPr="00435C9B">
        <w:rPr>
          <w:rFonts w:ascii="Times New Roman" w:hAnsi="Times New Roman" w:cs="Times New Roman"/>
          <w:sz w:val="24"/>
          <w:szCs w:val="24"/>
        </w:rPr>
        <w:t>@</w:t>
      </w:r>
      <w:r w:rsidR="00435C9B">
        <w:rPr>
          <w:rFonts w:ascii="Times New Roman" w:hAnsi="Times New Roman" w:cs="Times New Roman"/>
          <w:sz w:val="24"/>
          <w:szCs w:val="24"/>
        </w:rPr>
        <w:t>zstyrsceskalipa.cz</w:t>
      </w:r>
    </w:p>
    <w:p w:rsidR="00A25932" w:rsidRPr="00A25932" w:rsidRDefault="00A25932" w:rsidP="00A25932">
      <w:pPr>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7.7</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 xml:space="preserve">Zhotovitel se zavazuje provádět dílo, které je předmětem této smlouvy, včas a řádně, </w:t>
      </w: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 xml:space="preserve">v souladu s ustanoveními příslušných ČSN, oborových norem a předpisů </w:t>
      </w: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a smluvními podmínkami.</w:t>
      </w:r>
    </w:p>
    <w:p w:rsidR="00A25932" w:rsidRPr="00A25932" w:rsidRDefault="00A25932" w:rsidP="00A25932">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7.8</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Zhotovitel zajišťuje provedení díla svými pracovníky nebo pracovníky třetích osob. Zhotovitel nese plnou odpovědnost za neplnění povinností vyplývajících z této smlouvy.</w:t>
      </w:r>
    </w:p>
    <w:p w:rsidR="00A25932" w:rsidRPr="00A25932" w:rsidRDefault="00A25932" w:rsidP="00A25932">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7.9</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Za škody, které vzniknou v důsledku provádění díla dle této smlouvy třetím osobám, případně objednateli, odpovídá v plné výši zhotovitel.</w:t>
      </w:r>
    </w:p>
    <w:p w:rsidR="00A25932" w:rsidRPr="00A25932" w:rsidRDefault="00A25932" w:rsidP="00A25932">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7.10</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Zhotovitel je povinen organizovat a řídit časový postup svých dodávek a prací, koordinovat činnost jednotlivých svých zhotovitelů či subdodavatelů při přípravě, realizaci a dokončování díla v souladu s touto smlouvou. Zhotovitel je povinen provádět kontrolu časového postupu a kvality svých dodávek a prací.</w:t>
      </w:r>
    </w:p>
    <w:p w:rsidR="00A25932" w:rsidRPr="00A25932" w:rsidRDefault="00A25932" w:rsidP="00A25932">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7.11</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Vybrané činnosti ve výstavbě bude zhotovitel vykonávat osobami, které jsou k tomu oprávněny, mají průkaz zvláštní způsobilosti, popřípadě jsou k těmto činnostem autorizovány dle zvláštních předpisů, anebo zaměstnanci pod jejich dohledem.</w:t>
      </w:r>
    </w:p>
    <w:p w:rsidR="00A25932" w:rsidRPr="00A25932" w:rsidRDefault="00A25932" w:rsidP="00A25932">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7.12</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Zhotovitel plně zodpovídá za proškolení a dodržování požárních předpisů, bezpečnosti a ochrany zdraví při práci a dalších podmínek stanovených při předání pracoviště nebo v průběhu realizace u všech vlastních pracovníků i u pracovníků případného subdodavatele.</w:t>
      </w:r>
    </w:p>
    <w:p w:rsidR="00A25932" w:rsidRPr="00A25932" w:rsidRDefault="00A25932" w:rsidP="00A25932">
      <w:pPr>
        <w:contextualSpacing/>
        <w:jc w:val="both"/>
        <w:rPr>
          <w:rFonts w:ascii="Times New Roman" w:hAnsi="Times New Roman" w:cs="Times New Roman"/>
          <w:sz w:val="24"/>
          <w:szCs w:val="24"/>
        </w:rPr>
      </w:pPr>
      <w:r w:rsidRPr="00A25932">
        <w:rPr>
          <w:rFonts w:ascii="Times New Roman" w:hAnsi="Times New Roman" w:cs="Times New Roman"/>
          <w:sz w:val="24"/>
          <w:szCs w:val="24"/>
        </w:rPr>
        <w:lastRenderedPageBreak/>
        <w:t>7.13.</w:t>
      </w:r>
      <w:r w:rsidRPr="00A25932">
        <w:rPr>
          <w:rFonts w:ascii="Times New Roman" w:hAnsi="Times New Roman" w:cs="Times New Roman"/>
          <w:sz w:val="24"/>
          <w:szCs w:val="24"/>
        </w:rPr>
        <w:tab/>
        <w:t xml:space="preserve">Jako součást zařízení staveniště zajistí zhotovitel i rozvod potřebných médií </w:t>
      </w:r>
    </w:p>
    <w:p w:rsidR="00A25932" w:rsidRPr="00A25932" w:rsidRDefault="00A25932" w:rsidP="00A25932">
      <w:pPr>
        <w:ind w:left="708"/>
        <w:contextualSpacing/>
        <w:jc w:val="both"/>
        <w:rPr>
          <w:rFonts w:ascii="Times New Roman" w:hAnsi="Times New Roman" w:cs="Times New Roman"/>
          <w:sz w:val="24"/>
          <w:szCs w:val="24"/>
        </w:rPr>
      </w:pPr>
      <w:r w:rsidRPr="00A25932">
        <w:rPr>
          <w:rFonts w:ascii="Times New Roman" w:hAnsi="Times New Roman" w:cs="Times New Roman"/>
          <w:sz w:val="24"/>
          <w:szCs w:val="24"/>
        </w:rPr>
        <w:t>na staveništi a jejich připojení na odběrná místa. Zhotovitel je povinen zabezpečit samostatná měřící místa na úhrady jím spotřebovaných energií a tyto uhradit.</w:t>
      </w:r>
    </w:p>
    <w:p w:rsidR="00A25932" w:rsidRPr="00A25932" w:rsidRDefault="00A25932" w:rsidP="00A25932">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7.14.</w:t>
      </w:r>
      <w:r w:rsidRPr="00A25932">
        <w:rPr>
          <w:rFonts w:ascii="Times New Roman" w:hAnsi="Times New Roman" w:cs="Times New Roman"/>
          <w:sz w:val="24"/>
          <w:szCs w:val="24"/>
        </w:rPr>
        <w:tab/>
        <w:t>V rámci zajištění objektu proti vniknutí nepovolaných osob bude zhotovitel koordinovat stavební práce tak, aby vždy po skončení denních prací nebyly ponechány v objektu neosazené či nezajištěné otvory.</w:t>
      </w:r>
    </w:p>
    <w:p w:rsidR="00A25932" w:rsidRPr="00A25932" w:rsidRDefault="00A25932" w:rsidP="00A25932">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7.15.</w:t>
      </w:r>
      <w:r w:rsidRPr="00A25932">
        <w:rPr>
          <w:rFonts w:ascii="Times New Roman" w:hAnsi="Times New Roman" w:cs="Times New Roman"/>
          <w:sz w:val="24"/>
          <w:szCs w:val="24"/>
        </w:rPr>
        <w:tab/>
        <w:t xml:space="preserve">Při realizaci díla budou použity pouze výrobky a materiály, které splňují požadavky vyhlášky č. 268/2009 Sb. o technických požadavcích na stavby a dále § 156 zákona </w:t>
      </w:r>
      <w:r w:rsidR="0026606C">
        <w:rPr>
          <w:rFonts w:ascii="Times New Roman" w:hAnsi="Times New Roman" w:cs="Times New Roman"/>
          <w:sz w:val="24"/>
          <w:szCs w:val="24"/>
        </w:rPr>
        <w:t xml:space="preserve">        </w:t>
      </w:r>
      <w:r w:rsidRPr="00A25932">
        <w:rPr>
          <w:rFonts w:ascii="Times New Roman" w:hAnsi="Times New Roman" w:cs="Times New Roman"/>
          <w:sz w:val="24"/>
          <w:szCs w:val="24"/>
        </w:rPr>
        <w:t xml:space="preserve">č. 183/2006 (stavební zákon) a bude dodržena technologie provádění a příslušné normy. Dodávky budou dokladovány k přejímacímu řízení potřebnými platnými certifikáty </w:t>
      </w:r>
      <w:r w:rsidR="00C36423">
        <w:rPr>
          <w:rFonts w:ascii="Times New Roman" w:hAnsi="Times New Roman" w:cs="Times New Roman"/>
          <w:sz w:val="24"/>
          <w:szCs w:val="24"/>
        </w:rPr>
        <w:t xml:space="preserve">        </w:t>
      </w:r>
      <w:r w:rsidRPr="00A25932">
        <w:rPr>
          <w:rFonts w:ascii="Times New Roman" w:hAnsi="Times New Roman" w:cs="Times New Roman"/>
          <w:sz w:val="24"/>
          <w:szCs w:val="24"/>
        </w:rPr>
        <w:t xml:space="preserve">a atesty. </w:t>
      </w:r>
    </w:p>
    <w:p w:rsidR="00A25932" w:rsidRPr="00A25932" w:rsidRDefault="00A25932" w:rsidP="00A25932">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7.16.</w:t>
      </w:r>
      <w:r w:rsidRPr="00A25932">
        <w:rPr>
          <w:rFonts w:ascii="Times New Roman" w:hAnsi="Times New Roman" w:cs="Times New Roman"/>
          <w:sz w:val="24"/>
          <w:szCs w:val="24"/>
        </w:rPr>
        <w:tab/>
        <w:t>Likvidace odpadu zhotovitel provede a dokladuje objednateli v souladu s platnými právními předpisy.</w:t>
      </w:r>
    </w:p>
    <w:p w:rsidR="00A25932" w:rsidRPr="00A25932" w:rsidRDefault="00A25932" w:rsidP="00A25932">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7.17.</w:t>
      </w:r>
      <w:r w:rsidRPr="00A25932">
        <w:rPr>
          <w:rFonts w:ascii="Times New Roman" w:hAnsi="Times New Roman" w:cs="Times New Roman"/>
          <w:sz w:val="24"/>
          <w:szCs w:val="24"/>
        </w:rPr>
        <w:tab/>
        <w:t>V rámci součinnosti smluvních stran při naplňování předmětu smlouvy sjednaly smluvní strany tyto lhůty:</w:t>
      </w:r>
    </w:p>
    <w:p w:rsidR="00A25932" w:rsidRPr="00A25932" w:rsidRDefault="00A25932" w:rsidP="001653E0">
      <w:pPr>
        <w:ind w:left="708"/>
        <w:contextualSpacing/>
        <w:jc w:val="both"/>
        <w:rPr>
          <w:rFonts w:ascii="Times New Roman" w:hAnsi="Times New Roman" w:cs="Times New Roman"/>
          <w:sz w:val="24"/>
          <w:szCs w:val="24"/>
        </w:rPr>
      </w:pPr>
      <w:r w:rsidRPr="00A25932">
        <w:rPr>
          <w:rFonts w:ascii="Times New Roman" w:hAnsi="Times New Roman" w:cs="Times New Roman"/>
          <w:sz w:val="24"/>
          <w:szCs w:val="24"/>
        </w:rPr>
        <w:t>a)</w:t>
      </w:r>
      <w:r w:rsidRPr="00A25932">
        <w:rPr>
          <w:rFonts w:ascii="Times New Roman" w:hAnsi="Times New Roman" w:cs="Times New Roman"/>
          <w:sz w:val="24"/>
          <w:szCs w:val="24"/>
        </w:rPr>
        <w:tab/>
        <w:t>3 pracovní dny pro kontroly zakrývaných částí díla a reakce na události v</w:t>
      </w:r>
      <w:r>
        <w:rPr>
          <w:rFonts w:ascii="Times New Roman" w:hAnsi="Times New Roman" w:cs="Times New Roman"/>
          <w:sz w:val="24"/>
          <w:szCs w:val="24"/>
        </w:rPr>
        <w:t> </w:t>
      </w:r>
      <w:r w:rsidRPr="00A25932">
        <w:rPr>
          <w:rFonts w:ascii="Times New Roman" w:hAnsi="Times New Roman" w:cs="Times New Roman"/>
          <w:sz w:val="24"/>
          <w:szCs w:val="24"/>
        </w:rPr>
        <w:t xml:space="preserve">průběhu provádění díla, </w:t>
      </w: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b)</w:t>
      </w:r>
      <w:r w:rsidRPr="00A25932">
        <w:rPr>
          <w:rFonts w:ascii="Times New Roman" w:hAnsi="Times New Roman" w:cs="Times New Roman"/>
          <w:sz w:val="24"/>
          <w:szCs w:val="24"/>
        </w:rPr>
        <w:tab/>
        <w:t xml:space="preserve">3 pracovní dny pro předávání zjišťovacích protokolů, dožádaných stanovisek </w:t>
      </w:r>
    </w:p>
    <w:p w:rsidR="00A25932" w:rsidRPr="00A25932" w:rsidRDefault="00A25932" w:rsidP="001653E0">
      <w:pPr>
        <w:ind w:left="708"/>
        <w:contextualSpacing/>
        <w:jc w:val="both"/>
        <w:rPr>
          <w:rFonts w:ascii="Times New Roman" w:hAnsi="Times New Roman" w:cs="Times New Roman"/>
          <w:sz w:val="24"/>
          <w:szCs w:val="24"/>
        </w:rPr>
      </w:pPr>
      <w:r w:rsidRPr="00A25932">
        <w:rPr>
          <w:rFonts w:ascii="Times New Roman" w:hAnsi="Times New Roman" w:cs="Times New Roman"/>
          <w:sz w:val="24"/>
          <w:szCs w:val="24"/>
        </w:rPr>
        <w:t xml:space="preserve">a podkladů, </w:t>
      </w:r>
      <w:proofErr w:type="spellStart"/>
      <w:r w:rsidRPr="00A25932">
        <w:rPr>
          <w:rFonts w:ascii="Times New Roman" w:hAnsi="Times New Roman" w:cs="Times New Roman"/>
          <w:sz w:val="24"/>
          <w:szCs w:val="24"/>
        </w:rPr>
        <w:t>odsouhlasování</w:t>
      </w:r>
      <w:proofErr w:type="spellEnd"/>
      <w:r w:rsidRPr="00A25932">
        <w:rPr>
          <w:rFonts w:ascii="Times New Roman" w:hAnsi="Times New Roman" w:cs="Times New Roman"/>
          <w:sz w:val="24"/>
          <w:szCs w:val="24"/>
        </w:rPr>
        <w:t xml:space="preserve"> plnění a navrhovaných řešení. Pokud si však ihned při převzetí plnění nebo požadavku jedna ze smluvních stran vymíní lhůtu delší, platí takto stanovená lhůta, nejvíce však 7 pracovních dnů. Stanovené lhůty počínají běžet vždy následující pracovní den poté, kdy byla druhé smluvní straně doručena písemná výzva (oznámení) o rozhodné skutečnosti. Je-li druhá smluvní strana ve stanovené lhůtě nečinná, má se zato, že nemá námitky proti zakrytí nebo jiné výzvě ohledně uvedené skutečnosti.</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7.18.</w:t>
      </w:r>
      <w:r w:rsidRPr="00A25932">
        <w:rPr>
          <w:rFonts w:ascii="Times New Roman" w:hAnsi="Times New Roman" w:cs="Times New Roman"/>
          <w:sz w:val="24"/>
          <w:szCs w:val="24"/>
        </w:rPr>
        <w:tab/>
        <w:t>Zhotovitel není oprávněn bez souhlasu objednatele disponovat s věcmi (zařízeními) demontovanými v souvislosti s prováděním díla, naloží s nimi dle pokynů objednatele.</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7.19.</w:t>
      </w:r>
      <w:r w:rsidRPr="00A25932">
        <w:rPr>
          <w:rFonts w:ascii="Times New Roman" w:hAnsi="Times New Roman" w:cs="Times New Roman"/>
          <w:sz w:val="24"/>
          <w:szCs w:val="24"/>
        </w:rPr>
        <w:tab/>
        <w:t xml:space="preserve">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smlouva nezavazuje. Je povinen poskytnout objednateli, případně třetí osobě, potřebné informace a podle potřeby objednatele </w:t>
      </w:r>
    </w:p>
    <w:p w:rsidR="00A25932" w:rsidRPr="00A25932" w:rsidRDefault="00A25932" w:rsidP="00A25932">
      <w:pPr>
        <w:ind w:firstLine="708"/>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se zúčastnit</w:t>
      </w:r>
      <w:proofErr w:type="gramEnd"/>
      <w:r w:rsidRPr="00A25932">
        <w:rPr>
          <w:rFonts w:ascii="Times New Roman" w:hAnsi="Times New Roman" w:cs="Times New Roman"/>
          <w:sz w:val="24"/>
          <w:szCs w:val="24"/>
        </w:rPr>
        <w:t xml:space="preserve"> koordinačních jednání.</w:t>
      </w:r>
    </w:p>
    <w:p w:rsidR="00A25932" w:rsidRPr="00A25932" w:rsidRDefault="00A25932" w:rsidP="0026606C">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7.20.</w:t>
      </w:r>
      <w:r w:rsidRPr="00A25932">
        <w:rPr>
          <w:rFonts w:ascii="Times New Roman" w:hAnsi="Times New Roman" w:cs="Times New Roman"/>
          <w:sz w:val="24"/>
          <w:szCs w:val="24"/>
        </w:rPr>
        <w:tab/>
        <w:t xml:space="preserve">Zhotovitel je povinen provádět průběžnou kompletaci a prověřování dokladů </w:t>
      </w:r>
      <w:r w:rsidR="0026606C">
        <w:rPr>
          <w:rFonts w:ascii="Times New Roman" w:hAnsi="Times New Roman" w:cs="Times New Roman"/>
          <w:sz w:val="24"/>
          <w:szCs w:val="24"/>
        </w:rPr>
        <w:t xml:space="preserve">                     </w:t>
      </w:r>
      <w:r w:rsidRPr="00A25932">
        <w:rPr>
          <w:rFonts w:ascii="Times New Roman" w:hAnsi="Times New Roman" w:cs="Times New Roman"/>
          <w:sz w:val="24"/>
          <w:szCs w:val="24"/>
        </w:rPr>
        <w:t xml:space="preserve">o dodávkách materiálů, konstrukcí a technologií požadovaných v § 156 zákona </w:t>
      </w:r>
      <w:r w:rsidR="0026606C">
        <w:rPr>
          <w:rFonts w:ascii="Times New Roman" w:hAnsi="Times New Roman" w:cs="Times New Roman"/>
          <w:sz w:val="24"/>
          <w:szCs w:val="24"/>
        </w:rPr>
        <w:t xml:space="preserve">                     </w:t>
      </w:r>
      <w:r w:rsidRPr="00A25932">
        <w:rPr>
          <w:rFonts w:ascii="Times New Roman" w:hAnsi="Times New Roman" w:cs="Times New Roman"/>
          <w:sz w:val="24"/>
          <w:szCs w:val="24"/>
        </w:rPr>
        <w:t>č. 183/2006 Sb.,</w:t>
      </w:r>
      <w:r w:rsidR="0026606C">
        <w:rPr>
          <w:rFonts w:ascii="Times New Roman" w:hAnsi="Times New Roman" w:cs="Times New Roman"/>
          <w:sz w:val="24"/>
          <w:szCs w:val="24"/>
        </w:rPr>
        <w:t xml:space="preserve"> stavební zákon. </w:t>
      </w:r>
      <w:r w:rsidRPr="00A25932">
        <w:rPr>
          <w:rFonts w:ascii="Times New Roman" w:hAnsi="Times New Roman" w:cs="Times New Roman"/>
          <w:sz w:val="24"/>
          <w:szCs w:val="24"/>
        </w:rPr>
        <w:t xml:space="preserve"> Tyto dodávky musí splňovat požadavky nařízení vlády č 163/2002 Sb., a č. 190/2002 Sb. a zákona č. 22/1997 Sb. o technických požadavcích na výrobky (prohlášení o shodě nebo certifikace) a musí mít doklad o všech provedených revizích, zkouškách a m</w:t>
      </w:r>
      <w:r w:rsidR="001653E0">
        <w:rPr>
          <w:rFonts w:ascii="Times New Roman" w:hAnsi="Times New Roman" w:cs="Times New Roman"/>
          <w:sz w:val="24"/>
          <w:szCs w:val="24"/>
        </w:rPr>
        <w:t xml:space="preserve">ěřeních, dokládajících kvalitu </w:t>
      </w:r>
      <w:r w:rsidRPr="00A25932">
        <w:rPr>
          <w:rFonts w:ascii="Times New Roman" w:hAnsi="Times New Roman" w:cs="Times New Roman"/>
          <w:sz w:val="24"/>
          <w:szCs w:val="24"/>
        </w:rPr>
        <w:t>a způsobilost částí stavby, konstrukcí a technických zařízení a kvalitu mikroklimatu z hlediska požadavků hygienických, požární ochrany, bezpečnosti a ochrany zdraví při práci, životního prostředí a z hledisek zajištění</w:t>
      </w:r>
      <w:r w:rsidR="001653E0">
        <w:rPr>
          <w:rFonts w:ascii="Times New Roman" w:hAnsi="Times New Roman" w:cs="Times New Roman"/>
          <w:sz w:val="24"/>
          <w:szCs w:val="24"/>
        </w:rPr>
        <w:t xml:space="preserve"> přístupnosti stavby pro osoby </w:t>
      </w:r>
      <w:r w:rsidRPr="00A25932">
        <w:rPr>
          <w:rFonts w:ascii="Times New Roman" w:hAnsi="Times New Roman" w:cs="Times New Roman"/>
          <w:sz w:val="24"/>
          <w:szCs w:val="24"/>
        </w:rPr>
        <w:t>se sníženou schopností pohybu. Potřebné doklady o tom předloží zhotovitel ke dni splnění díla. Veškerá textová dokumentace, kterou při plnění smlouvy předává či předkládá zhotovitel objednateli, musí být předložena v českém jazyce.</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7.21.</w:t>
      </w:r>
      <w:r w:rsidRPr="00A25932">
        <w:rPr>
          <w:rFonts w:ascii="Times New Roman" w:hAnsi="Times New Roman" w:cs="Times New Roman"/>
          <w:sz w:val="24"/>
          <w:szCs w:val="24"/>
        </w:rPr>
        <w:tab/>
        <w:t xml:space="preserve">Po dokončení díla je zhotovitel povinen vyklidit staveniště a předat ho objednateli nejpozději ke dni předání a převzetí stavby. </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lastRenderedPageBreak/>
        <w:t>7.22.</w:t>
      </w:r>
      <w:r w:rsidRPr="00A25932">
        <w:rPr>
          <w:rFonts w:ascii="Times New Roman" w:hAnsi="Times New Roman" w:cs="Times New Roman"/>
          <w:sz w:val="24"/>
          <w:szCs w:val="24"/>
        </w:rPr>
        <w:tab/>
        <w:t>Odstranění vad a nedodělků bude probíhat v termínech dohodnutých mezi objednatelem a zhotovitelem, nedohodnou-li se smluvní strany, určí termíny objednatel. Bez předchozího písemného souhlasu objednatele není zhotovitel oprávněn prostory staveniště a jeho zařízení, jakož i plochy s ním související, používat pro reklamní účely, kromě informační tabule o prováděném díle.</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7.23.</w:t>
      </w:r>
      <w:r w:rsidRPr="00A25932">
        <w:rPr>
          <w:rFonts w:ascii="Times New Roman" w:hAnsi="Times New Roman" w:cs="Times New Roman"/>
          <w:sz w:val="24"/>
          <w:szCs w:val="24"/>
        </w:rPr>
        <w:tab/>
        <w:t>Zápis o odevzdání a převzetí staveniště obsahuje podle potřeby a účelu stavby zejména: uvedení osob pověřených řízením na svěřeném úseku s pravomocí samostatně rozhodovat ve smyslu ustanovení vyhlášky č. 48/1982 Sb. ve znění novel o dodržování předpisů o bezpečnosti a ochraně zdraví při provádění stavebních a montážních prací</w:t>
      </w:r>
      <w:r w:rsidR="0026606C">
        <w:rPr>
          <w:rFonts w:ascii="Times New Roman" w:hAnsi="Times New Roman" w:cs="Times New Roman"/>
          <w:sz w:val="24"/>
          <w:szCs w:val="24"/>
        </w:rPr>
        <w:t xml:space="preserve">    </w:t>
      </w:r>
      <w:r w:rsidRPr="00A25932">
        <w:rPr>
          <w:rFonts w:ascii="Times New Roman" w:hAnsi="Times New Roman" w:cs="Times New Roman"/>
          <w:sz w:val="24"/>
          <w:szCs w:val="24"/>
        </w:rPr>
        <w:t xml:space="preserve"> a používání technických zařízení při nich, případnou konkretizaci jejich pravomocí </w:t>
      </w:r>
      <w:r w:rsidR="0026606C">
        <w:rPr>
          <w:rFonts w:ascii="Times New Roman" w:hAnsi="Times New Roman" w:cs="Times New Roman"/>
          <w:sz w:val="24"/>
          <w:szCs w:val="24"/>
        </w:rPr>
        <w:t xml:space="preserve">          </w:t>
      </w:r>
      <w:r w:rsidRPr="00A25932">
        <w:rPr>
          <w:rFonts w:ascii="Times New Roman" w:hAnsi="Times New Roman" w:cs="Times New Roman"/>
          <w:sz w:val="24"/>
          <w:szCs w:val="24"/>
        </w:rPr>
        <w:t>a odpovědnosti, vymezení prostoru stavby, včetně určení přístupových cest, vstupů na stavbu apod., určení případů, kdy musí být vykonáván stálý dozor určení prostoru pro odstavení strojů a uložení zařízení, použitých při provádění stavebních prací.</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7.24.</w:t>
      </w:r>
      <w:r w:rsidRPr="00A25932">
        <w:rPr>
          <w:rFonts w:ascii="Times New Roman" w:hAnsi="Times New Roman" w:cs="Times New Roman"/>
          <w:sz w:val="24"/>
          <w:szCs w:val="24"/>
        </w:rPr>
        <w:tab/>
        <w:t xml:space="preserve">Zhotovitel vede o prováděných pracích stavební deník s denními záznamy o průběhu prací. Deník se skládá z úvodních listů, denních záznamů a příloh. Úvodní listy obsahují: základní list, ve kterém jsou uvedeny název a sídlo objednatele a zhotovitele a změny těchto údajů, identifikační údaje stavby, přehled smluv včetně dodatků a změn, seznam dokladů a úředních opatření týkajících se stavby, seznam dokumentace stavby, jejích změn a dodatků a přehled zkoušek všech druhů. Denní záznamy se píší do knihy </w:t>
      </w:r>
      <w:r w:rsidR="0026606C">
        <w:rPr>
          <w:rFonts w:ascii="Times New Roman" w:hAnsi="Times New Roman" w:cs="Times New Roman"/>
          <w:sz w:val="24"/>
          <w:szCs w:val="24"/>
        </w:rPr>
        <w:t xml:space="preserve">                 </w:t>
      </w:r>
      <w:r w:rsidRPr="00A25932">
        <w:rPr>
          <w:rFonts w:ascii="Times New Roman" w:hAnsi="Times New Roman" w:cs="Times New Roman"/>
          <w:sz w:val="24"/>
          <w:szCs w:val="24"/>
        </w:rPr>
        <w:t>s očíslovanými listy jednak pevnými, jednak perforovanými pro dva oddělené průpisy. V deníku se vyznačí doklady, které se v jednom vyhotovení ukládají přímo na staveništi. Do deníku se zapisují všechny skutečnosti rozhodné pro plnění smlouvy. Pokud některá ze zúčastněných stran se zápisem nesouhlasí, je povinna do 3 dnů připojit k záznamu své nesouhlasné vyjádření, jinak se zápis považuje za odsouhlasený. Povinnost vedení stavebního deníku končí dnem předání a převzetí díla. U zápisů majících vliv na postup prací na stavbě oznámí zhotovitel zástupci objednatele telefonicky v den zápisu, že byl tento zápis proveden a je třeba jej odsouhlasit.</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7.25.</w:t>
      </w:r>
      <w:r w:rsidRPr="00A25932">
        <w:rPr>
          <w:rFonts w:ascii="Times New Roman" w:hAnsi="Times New Roman" w:cs="Times New Roman"/>
          <w:sz w:val="24"/>
          <w:szCs w:val="24"/>
        </w:rPr>
        <w:tab/>
        <w:t xml:space="preserve">Stavební deníky musí být řádně registrované, denně přístupné, objednateli přísluší první kopie. V den předání a převzetí stavby budou objednateli s ostatními doklady předány </w:t>
      </w:r>
      <w:r w:rsidR="0026606C">
        <w:rPr>
          <w:rFonts w:ascii="Times New Roman" w:hAnsi="Times New Roman" w:cs="Times New Roman"/>
          <w:sz w:val="24"/>
          <w:szCs w:val="24"/>
        </w:rPr>
        <w:t xml:space="preserve">   </w:t>
      </w:r>
      <w:r w:rsidRPr="00A25932">
        <w:rPr>
          <w:rFonts w:ascii="Times New Roman" w:hAnsi="Times New Roman" w:cs="Times New Roman"/>
          <w:sz w:val="24"/>
          <w:szCs w:val="24"/>
        </w:rPr>
        <w:t>i stavební deníky. Objednatel je povinen na základě výzvy zhotovitele ve stavebním deníku zkontrolovat část díla před zakrytím či dalším postupem prací nejpozději do</w:t>
      </w:r>
      <w:r w:rsidR="0026606C">
        <w:rPr>
          <w:rFonts w:ascii="Times New Roman" w:hAnsi="Times New Roman" w:cs="Times New Roman"/>
          <w:sz w:val="24"/>
          <w:szCs w:val="24"/>
        </w:rPr>
        <w:t xml:space="preserve">          </w:t>
      </w:r>
      <w:r w:rsidRPr="00A25932">
        <w:rPr>
          <w:rFonts w:ascii="Times New Roman" w:hAnsi="Times New Roman" w:cs="Times New Roman"/>
          <w:sz w:val="24"/>
          <w:szCs w:val="24"/>
        </w:rPr>
        <w:t xml:space="preserve"> 3 dnů ode dne výzvy zhotovitele a ve stavebním deníku zapsat event. připomínky. Zhotovitel vyzve objednatele ke kontrole nejpozději 5 dnů předem.</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7.26.</w:t>
      </w:r>
      <w:r w:rsidRPr="00A25932">
        <w:rPr>
          <w:rFonts w:ascii="Times New Roman" w:hAnsi="Times New Roman" w:cs="Times New Roman"/>
          <w:sz w:val="24"/>
          <w:szCs w:val="24"/>
        </w:rPr>
        <w:tab/>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a jiných oprávněných subjektů a činí neprodleně opatření k odstranění vytknutých závad.</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7.27.</w:t>
      </w:r>
      <w:r w:rsidRPr="00A25932">
        <w:rPr>
          <w:rFonts w:ascii="Times New Roman" w:hAnsi="Times New Roman" w:cs="Times New Roman"/>
          <w:sz w:val="24"/>
          <w:szCs w:val="24"/>
        </w:rPr>
        <w:tab/>
        <w:t xml:space="preserve">Po dobu trvání záruční doby bude zhotovitel provádět bezplatný záruční servis </w:t>
      </w:r>
      <w:r w:rsidR="0026606C">
        <w:rPr>
          <w:rFonts w:ascii="Times New Roman" w:hAnsi="Times New Roman" w:cs="Times New Roman"/>
          <w:sz w:val="24"/>
          <w:szCs w:val="24"/>
        </w:rPr>
        <w:t xml:space="preserve">                   </w:t>
      </w:r>
      <w:r w:rsidRPr="00A25932">
        <w:rPr>
          <w:rFonts w:ascii="Times New Roman" w:hAnsi="Times New Roman" w:cs="Times New Roman"/>
          <w:sz w:val="24"/>
          <w:szCs w:val="24"/>
        </w:rPr>
        <w:t>u výrobků, strojů a technologických zařízení, které jsou součástí díla a u kterých je takový servis podmínkou pro možnost uplatnění vady v záruční době, obsahující provedení bezplatného seřízení oken. Servisní prohlídku zhotovitel provede na výzvu zástupce objednatele resp. uživatele vždy 1 x ročně během celé záruční doby (předpoklad v období letních prázdnin).</w:t>
      </w:r>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A25932">
      <w:pPr>
        <w:ind w:firstLine="708"/>
        <w:contextualSpacing/>
        <w:jc w:val="both"/>
        <w:rPr>
          <w:rFonts w:ascii="Times New Roman" w:hAnsi="Times New Roman" w:cs="Times New Roman"/>
          <w:sz w:val="24"/>
          <w:szCs w:val="24"/>
        </w:rPr>
      </w:pPr>
    </w:p>
    <w:p w:rsidR="00A25932" w:rsidRPr="00077996" w:rsidRDefault="00A25932" w:rsidP="00A25932">
      <w:pPr>
        <w:ind w:firstLine="708"/>
        <w:contextualSpacing/>
        <w:jc w:val="both"/>
        <w:rPr>
          <w:rFonts w:ascii="Times New Roman" w:hAnsi="Times New Roman" w:cs="Times New Roman"/>
          <w:b/>
          <w:sz w:val="24"/>
          <w:szCs w:val="24"/>
        </w:rPr>
      </w:pPr>
      <w:r w:rsidRPr="00077996">
        <w:rPr>
          <w:rFonts w:ascii="Times New Roman" w:hAnsi="Times New Roman" w:cs="Times New Roman"/>
          <w:b/>
          <w:sz w:val="24"/>
          <w:szCs w:val="24"/>
        </w:rPr>
        <w:lastRenderedPageBreak/>
        <w:t>VIII. Převzetí díla nebo jeho části</w:t>
      </w:r>
    </w:p>
    <w:p w:rsidR="00A25932" w:rsidRPr="00077996" w:rsidRDefault="00A25932" w:rsidP="00A25932">
      <w:pPr>
        <w:ind w:firstLine="708"/>
        <w:contextualSpacing/>
        <w:jc w:val="both"/>
        <w:rPr>
          <w:rFonts w:ascii="Times New Roman" w:hAnsi="Times New Roman" w:cs="Times New Roman"/>
          <w:b/>
          <w:sz w:val="24"/>
          <w:szCs w:val="24"/>
        </w:rPr>
      </w:pPr>
    </w:p>
    <w:p w:rsidR="00A25932" w:rsidRPr="00A25932" w:rsidRDefault="00A25932" w:rsidP="001653E0">
      <w:pPr>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8.1</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Ukončení díla</w:t>
      </w:r>
    </w:p>
    <w:p w:rsidR="00A25932" w:rsidRPr="00A25932" w:rsidRDefault="00A25932" w:rsidP="001653E0">
      <w:pPr>
        <w:ind w:left="708"/>
        <w:contextualSpacing/>
        <w:jc w:val="both"/>
        <w:rPr>
          <w:rFonts w:ascii="Times New Roman" w:hAnsi="Times New Roman" w:cs="Times New Roman"/>
          <w:sz w:val="24"/>
          <w:szCs w:val="24"/>
        </w:rPr>
      </w:pPr>
      <w:r w:rsidRPr="00A25932">
        <w:rPr>
          <w:rFonts w:ascii="Times New Roman" w:hAnsi="Times New Roman" w:cs="Times New Roman"/>
          <w:sz w:val="24"/>
          <w:szCs w:val="24"/>
        </w:rPr>
        <w:t>a)</w:t>
      </w:r>
      <w:r w:rsidRPr="00A25932">
        <w:rPr>
          <w:rFonts w:ascii="Times New Roman" w:hAnsi="Times New Roman" w:cs="Times New Roman"/>
          <w:sz w:val="24"/>
          <w:szCs w:val="24"/>
        </w:rPr>
        <w:tab/>
        <w:t>Zhotovitel je povinen dokončit dílo v termínu sjednaném ve smlouvě. Povinnost zhotovitele provést dílo je splněna dnem jeho řádného ukončení a předání objednateli. Nedílnou součástí řádného splnění díla je předání všech dokladů souvisejících s řádným provedením díla objednateli a to jsou zejména revizní zprávy, atesty o funkčnosti, výkresy skutečného provedení, záruční listy, atd.</w:t>
      </w:r>
    </w:p>
    <w:p w:rsidR="00A25932" w:rsidRPr="00A25932" w:rsidRDefault="00A25932" w:rsidP="001653E0">
      <w:pPr>
        <w:ind w:left="708"/>
        <w:contextualSpacing/>
        <w:jc w:val="both"/>
        <w:rPr>
          <w:rFonts w:ascii="Times New Roman" w:hAnsi="Times New Roman" w:cs="Times New Roman"/>
          <w:sz w:val="24"/>
          <w:szCs w:val="24"/>
        </w:rPr>
      </w:pPr>
      <w:r w:rsidRPr="00A25932">
        <w:rPr>
          <w:rFonts w:ascii="Times New Roman" w:hAnsi="Times New Roman" w:cs="Times New Roman"/>
          <w:sz w:val="24"/>
          <w:szCs w:val="24"/>
        </w:rPr>
        <w:t>b)</w:t>
      </w:r>
      <w:r w:rsidRPr="00A25932">
        <w:rPr>
          <w:rFonts w:ascii="Times New Roman" w:hAnsi="Times New Roman" w:cs="Times New Roman"/>
          <w:sz w:val="24"/>
          <w:szCs w:val="24"/>
        </w:rPr>
        <w:tab/>
        <w:t>Termín splnění se považuje za dodržený, jestliže ve stanoveném termínu bude dílo řádně ukončeno a protokolárně převzato, tj. bude sepsán závěrečný zápis (protokol) o předání a převzetí díla. Řádné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a nedodělků, které by bránily řádnému užívání a provozu díla. Řádné splnění jednotlivých povinností zhotovitele uvedených ve smlouvě může být osvědčeno i dílčími zápisy, pokud je to sjednáno ve smlouvě o dílo. Nedokončené dílo, dílo s vadami a nedodělky či při nepředání části dokumentace, není objednatel povinen dílo převzít.</w:t>
      </w:r>
    </w:p>
    <w:p w:rsidR="00A25932" w:rsidRPr="00A25932" w:rsidRDefault="00A25932" w:rsidP="001653E0">
      <w:pPr>
        <w:ind w:left="708"/>
        <w:contextualSpacing/>
        <w:jc w:val="both"/>
        <w:rPr>
          <w:rFonts w:ascii="Times New Roman" w:hAnsi="Times New Roman" w:cs="Times New Roman"/>
          <w:sz w:val="24"/>
          <w:szCs w:val="24"/>
        </w:rPr>
      </w:pPr>
      <w:r w:rsidRPr="00A25932">
        <w:rPr>
          <w:rFonts w:ascii="Times New Roman" w:hAnsi="Times New Roman" w:cs="Times New Roman"/>
          <w:sz w:val="24"/>
          <w:szCs w:val="24"/>
        </w:rPr>
        <w:t>c)</w:t>
      </w:r>
      <w:r w:rsidRPr="00A25932">
        <w:rPr>
          <w:rFonts w:ascii="Times New Roman" w:hAnsi="Times New Roman" w:cs="Times New Roman"/>
          <w:sz w:val="24"/>
          <w:szCs w:val="24"/>
        </w:rPr>
        <w:tab/>
        <w:t xml:space="preserve">Zhotovitel je povinen zajistit, že předmět plnění v rozsahu smlouvy bude dokončený a provozuschopný, plně v souladu s účelem díla a ve smyslu platných právních předpisů, v souladu s požadavky hygienickými, na požární ochranu </w:t>
      </w:r>
      <w:r w:rsidR="0026606C">
        <w:rPr>
          <w:rFonts w:ascii="Times New Roman" w:hAnsi="Times New Roman" w:cs="Times New Roman"/>
          <w:sz w:val="24"/>
          <w:szCs w:val="24"/>
        </w:rPr>
        <w:t xml:space="preserve">                       </w:t>
      </w:r>
      <w:r w:rsidRPr="00A25932">
        <w:rPr>
          <w:rFonts w:ascii="Times New Roman" w:hAnsi="Times New Roman" w:cs="Times New Roman"/>
          <w:sz w:val="24"/>
          <w:szCs w:val="24"/>
        </w:rPr>
        <w:t xml:space="preserve">a bezpečnost a ochranu zdraví při práci, v souladu s požadavky na přístupnost pro osoby s omezenou schopností pohybu a v souladu s požadavky předpisů o památkové péči </w:t>
      </w:r>
      <w:r w:rsidR="0026606C">
        <w:rPr>
          <w:rFonts w:ascii="Times New Roman" w:hAnsi="Times New Roman" w:cs="Times New Roman"/>
          <w:sz w:val="24"/>
          <w:szCs w:val="24"/>
        </w:rPr>
        <w:t xml:space="preserve">        </w:t>
      </w:r>
      <w:r w:rsidRPr="00A25932">
        <w:rPr>
          <w:rFonts w:ascii="Times New Roman" w:hAnsi="Times New Roman" w:cs="Times New Roman"/>
          <w:sz w:val="24"/>
          <w:szCs w:val="24"/>
        </w:rPr>
        <w:t xml:space="preserve">a bez vad a nedodělků. Uvedené vlastnosti musí být prokázány předepsanými </w:t>
      </w:r>
      <w:r w:rsidR="0026606C">
        <w:rPr>
          <w:rFonts w:ascii="Times New Roman" w:hAnsi="Times New Roman" w:cs="Times New Roman"/>
          <w:sz w:val="24"/>
          <w:szCs w:val="24"/>
        </w:rPr>
        <w:t xml:space="preserve">                      </w:t>
      </w:r>
      <w:r w:rsidRPr="00A25932">
        <w:rPr>
          <w:rFonts w:ascii="Times New Roman" w:hAnsi="Times New Roman" w:cs="Times New Roman"/>
          <w:sz w:val="24"/>
          <w:szCs w:val="24"/>
        </w:rPr>
        <w:t xml:space="preserve">a nejsou-li předepsány, obvyklými zkouškami nebo jiným dostatečným způsobem prokazujícím úspěšnost provedení díla, jinak není objednatel povinen dílo převzít. </w:t>
      </w:r>
    </w:p>
    <w:p w:rsidR="00A25932" w:rsidRPr="00A25932" w:rsidRDefault="00A25932" w:rsidP="001653E0">
      <w:pPr>
        <w:ind w:left="708"/>
        <w:contextualSpacing/>
        <w:jc w:val="both"/>
        <w:rPr>
          <w:rFonts w:ascii="Times New Roman" w:hAnsi="Times New Roman" w:cs="Times New Roman"/>
          <w:sz w:val="24"/>
          <w:szCs w:val="24"/>
        </w:rPr>
      </w:pPr>
      <w:r w:rsidRPr="00A25932">
        <w:rPr>
          <w:rFonts w:ascii="Times New Roman" w:hAnsi="Times New Roman" w:cs="Times New Roman"/>
          <w:sz w:val="24"/>
          <w:szCs w:val="24"/>
        </w:rPr>
        <w:t>d)</w:t>
      </w:r>
      <w:r w:rsidRPr="00A25932">
        <w:rPr>
          <w:rFonts w:ascii="Times New Roman" w:hAnsi="Times New Roman" w:cs="Times New Roman"/>
          <w:sz w:val="24"/>
          <w:szCs w:val="24"/>
        </w:rPr>
        <w:tab/>
        <w:t>Předání a převzetí díla nemá vliv na odpovědnost za škodu podle obecně závazných předpisů, jakož i škodu způsobenou vadným provedením díla nebo jiným porušením závazku zhotovitele.</w:t>
      </w:r>
    </w:p>
    <w:p w:rsidR="00A25932" w:rsidRPr="00A25932" w:rsidRDefault="00A25932" w:rsidP="001653E0">
      <w:pPr>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8.2</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Převzetí díla nebo jeho části</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8.2.1.</w:t>
      </w:r>
      <w:r w:rsidRPr="00A25932">
        <w:rPr>
          <w:rFonts w:ascii="Times New Roman" w:hAnsi="Times New Roman" w:cs="Times New Roman"/>
          <w:sz w:val="24"/>
          <w:szCs w:val="24"/>
        </w:rPr>
        <w:tab/>
        <w:t>Objednatel může dílo převzít, bude-li vykazov</w:t>
      </w:r>
      <w:r w:rsidR="001653E0">
        <w:rPr>
          <w:rFonts w:ascii="Times New Roman" w:hAnsi="Times New Roman" w:cs="Times New Roman"/>
          <w:sz w:val="24"/>
          <w:szCs w:val="24"/>
        </w:rPr>
        <w:t>at pouze ojedinělé drobné vady</w:t>
      </w:r>
      <w:r w:rsidR="00C36423">
        <w:rPr>
          <w:rFonts w:ascii="Times New Roman" w:hAnsi="Times New Roman" w:cs="Times New Roman"/>
          <w:sz w:val="24"/>
          <w:szCs w:val="24"/>
        </w:rPr>
        <w:t xml:space="preserve">                     </w:t>
      </w:r>
      <w:r w:rsidR="001653E0">
        <w:rPr>
          <w:rFonts w:ascii="Times New Roman" w:hAnsi="Times New Roman" w:cs="Times New Roman"/>
          <w:sz w:val="24"/>
          <w:szCs w:val="24"/>
        </w:rPr>
        <w:t xml:space="preserve"> </w:t>
      </w:r>
      <w:r w:rsidRPr="00A25932">
        <w:rPr>
          <w:rFonts w:ascii="Times New Roman" w:hAnsi="Times New Roman" w:cs="Times New Roman"/>
          <w:sz w:val="24"/>
          <w:szCs w:val="24"/>
        </w:rPr>
        <w:t>a nedodělky, které samy o sobě ani ve spojení s jinými nebrání jeho nerušenému užívání k určenému účelu. V tom případě však nebezpečí škody na díle nese zhotovitel až do doby řádného ukončení díla.</w:t>
      </w:r>
    </w:p>
    <w:p w:rsidR="00A25932" w:rsidRPr="00A25932" w:rsidRDefault="00A25932" w:rsidP="001653E0">
      <w:pPr>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8.3</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Příprava k předání díla nebo jeho části</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8.3.1.</w:t>
      </w:r>
      <w:r w:rsidRPr="00A25932">
        <w:rPr>
          <w:rFonts w:ascii="Times New Roman" w:hAnsi="Times New Roman" w:cs="Times New Roman"/>
          <w:sz w:val="24"/>
          <w:szCs w:val="24"/>
        </w:rPr>
        <w:tab/>
        <w:t>Zhotovitel je povinen objednatele na termín k převzetí</w:t>
      </w:r>
      <w:r w:rsidR="001653E0">
        <w:rPr>
          <w:rFonts w:ascii="Times New Roman" w:hAnsi="Times New Roman" w:cs="Times New Roman"/>
          <w:sz w:val="24"/>
          <w:szCs w:val="24"/>
        </w:rPr>
        <w:t xml:space="preserve"> díla vyzvat ve lhůtě nejméně 5</w:t>
      </w:r>
      <w:r w:rsidRPr="00A25932">
        <w:rPr>
          <w:rFonts w:ascii="Times New Roman" w:hAnsi="Times New Roman" w:cs="Times New Roman"/>
          <w:sz w:val="24"/>
          <w:szCs w:val="24"/>
        </w:rPr>
        <w:t xml:space="preserve">dní předem, provádí-li se zkoušky, je povinen tak učinit 5 dní před zahájením zkoušek. </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8.3.2.</w:t>
      </w:r>
      <w:r w:rsidRPr="00A25932">
        <w:rPr>
          <w:rFonts w:ascii="Times New Roman" w:hAnsi="Times New Roman" w:cs="Times New Roman"/>
          <w:sz w:val="24"/>
          <w:szCs w:val="24"/>
        </w:rPr>
        <w:tab/>
        <w:t>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8.3.3.</w:t>
      </w:r>
      <w:r w:rsidRPr="00A25932">
        <w:rPr>
          <w:rFonts w:ascii="Times New Roman" w:hAnsi="Times New Roman" w:cs="Times New Roman"/>
          <w:sz w:val="24"/>
          <w:szCs w:val="24"/>
        </w:rPr>
        <w:tab/>
        <w:t>Zhotovitel dále vytvoří řádné věcné i organizační podmí</w:t>
      </w:r>
      <w:r w:rsidR="001653E0">
        <w:rPr>
          <w:rFonts w:ascii="Times New Roman" w:hAnsi="Times New Roman" w:cs="Times New Roman"/>
          <w:sz w:val="24"/>
          <w:szCs w:val="24"/>
        </w:rPr>
        <w:t xml:space="preserve">nky k předání v místě provádění </w:t>
      </w:r>
      <w:r w:rsidRPr="00A25932">
        <w:rPr>
          <w:rFonts w:ascii="Times New Roman" w:hAnsi="Times New Roman" w:cs="Times New Roman"/>
          <w:sz w:val="24"/>
          <w:szCs w:val="24"/>
        </w:rPr>
        <w:t>díla.</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8.3.4.</w:t>
      </w:r>
      <w:r w:rsidRPr="00A25932">
        <w:rPr>
          <w:rFonts w:ascii="Times New Roman" w:hAnsi="Times New Roman" w:cs="Times New Roman"/>
          <w:sz w:val="24"/>
          <w:szCs w:val="24"/>
        </w:rPr>
        <w:tab/>
        <w:t>Pro přejímací řízení díla zhotovitel dále připraví veškeré doklady, a to zejména doklady potřebné pro řádný průběh předání a převzetí. Dodávky budou dokladovány k přejímacímu řízení potřebnými platnými certifikáty.</w:t>
      </w:r>
    </w:p>
    <w:p w:rsidR="00A25932" w:rsidRPr="00A25932" w:rsidRDefault="00A25932" w:rsidP="001653E0">
      <w:pPr>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8.4</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Zápis (protokol) o převzetí díla</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lastRenderedPageBreak/>
        <w:t>8.4.1.</w:t>
      </w:r>
      <w:r w:rsidRPr="00A25932">
        <w:rPr>
          <w:rFonts w:ascii="Times New Roman" w:hAnsi="Times New Roman" w:cs="Times New Roman"/>
          <w:sz w:val="24"/>
          <w:szCs w:val="24"/>
        </w:rPr>
        <w:tab/>
        <w:t>V případě, že při předání díla budou zjištěny ojedinělé drobné vady a nedodělky, které samy o sobě ani ve spojení s jinými nebrání užívání díla, a objednatel dílo převezme, sepíší smluvní strany v zápise o převzetí díla přesně tyto vady a nedodělky. Lhůta pro odstranění drobných vad a nedodělků je 15 dnů. Pokud odstranění vad anebo nedodělků nebude  v uvedených lhůtách vzhledem k charakteru vad/nedodělků a době odstranění možné, sjedná zhotovitel nápravu bez zbytečného odkladu.</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8.4.2.</w:t>
      </w:r>
      <w:r w:rsidRPr="00A25932">
        <w:rPr>
          <w:rFonts w:ascii="Times New Roman" w:hAnsi="Times New Roman" w:cs="Times New Roman"/>
          <w:sz w:val="24"/>
          <w:szCs w:val="24"/>
        </w:rPr>
        <w:tab/>
        <w:t>Zápis o převzetí díla bude obsahovat zejména zhodnocení jakosti díla, soupis zjištěných vad a nedodělků, dohodu o opatřeních a lhůtách pro jejich odstranění, případnou dohodu o slevě z ceny nebo jiných právech z odpovědnosti za vady.</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8.4.3.</w:t>
      </w:r>
      <w:r w:rsidRPr="00A25932">
        <w:rPr>
          <w:rFonts w:ascii="Times New Roman" w:hAnsi="Times New Roman" w:cs="Times New Roman"/>
          <w:sz w:val="24"/>
          <w:szCs w:val="24"/>
        </w:rPr>
        <w:tab/>
        <w:t xml:space="preserve">Jestliže objednatel odmítne dílo převzít, sepíší smluvní strany zápis, v němž uvedou svá stanoviska a jejich odůvodnění. </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8.4.4.</w:t>
      </w:r>
      <w:r w:rsidRPr="00A25932">
        <w:rPr>
          <w:rFonts w:ascii="Times New Roman" w:hAnsi="Times New Roman" w:cs="Times New Roman"/>
          <w:sz w:val="24"/>
          <w:szCs w:val="24"/>
        </w:rPr>
        <w:tab/>
        <w:t>Po odstranění vad a nedodělků, pro které zhotovitel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8.4.5.</w:t>
      </w:r>
      <w:r w:rsidRPr="00A25932">
        <w:rPr>
          <w:rFonts w:ascii="Times New Roman" w:hAnsi="Times New Roman" w:cs="Times New Roman"/>
          <w:sz w:val="24"/>
          <w:szCs w:val="24"/>
        </w:rPr>
        <w:tab/>
        <w:t>Vlastnické právo k předmětu plnění nabývá o</w:t>
      </w:r>
      <w:r w:rsidR="001653E0">
        <w:rPr>
          <w:rFonts w:ascii="Times New Roman" w:hAnsi="Times New Roman" w:cs="Times New Roman"/>
          <w:sz w:val="24"/>
          <w:szCs w:val="24"/>
        </w:rPr>
        <w:t xml:space="preserve">bjednatel okamžikem zabudování </w:t>
      </w:r>
      <w:r w:rsidRPr="00A25932">
        <w:rPr>
          <w:rFonts w:ascii="Times New Roman" w:hAnsi="Times New Roman" w:cs="Times New Roman"/>
          <w:sz w:val="24"/>
          <w:szCs w:val="24"/>
        </w:rPr>
        <w:t xml:space="preserve">do stavby. </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8.4.6.</w:t>
      </w:r>
      <w:r w:rsidRPr="00A25932">
        <w:rPr>
          <w:rFonts w:ascii="Times New Roman" w:hAnsi="Times New Roman" w:cs="Times New Roman"/>
          <w:sz w:val="24"/>
          <w:szCs w:val="24"/>
        </w:rPr>
        <w:tab/>
        <w:t>Zhotovitel vykonává po dobu přechodu vlastnického práva podle odstavce 8.4.5. tohoto článku do předání a převzetí plnění nad takto vzniklým vlastnictvím objednatele správu. Výkon správy končí okamžikem řádného předání a převzetí díla v souladu s touto smlouvou.</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8.4.7.</w:t>
      </w:r>
      <w:r w:rsidRPr="00A25932">
        <w:rPr>
          <w:rFonts w:ascii="Times New Roman" w:hAnsi="Times New Roman" w:cs="Times New Roman"/>
          <w:sz w:val="24"/>
          <w:szCs w:val="24"/>
        </w:rPr>
        <w:tab/>
        <w:t>Všechny podklady, které objednatel předá zhotoviteli pro provedení díla, zůstávají ve vlastnictví objednatele a zhotovitel je musí vrátit objednateli včetně všech zhotovených kopií.</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8.4.8.</w:t>
      </w:r>
      <w:r w:rsidRPr="00A25932">
        <w:rPr>
          <w:rFonts w:ascii="Times New Roman" w:hAnsi="Times New Roman" w:cs="Times New Roman"/>
          <w:sz w:val="24"/>
          <w:szCs w:val="24"/>
        </w:rPr>
        <w:tab/>
        <w:t>Zhotovitel se zavazuje, že neposkytne informace ani podklady týkající se předmětu plnění třetím osobám bez písemného souhlasu objednatele a za podmínek objednatelem stanovených.</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8.4.9.</w:t>
      </w:r>
      <w:r w:rsidRPr="00A25932">
        <w:rPr>
          <w:rFonts w:ascii="Times New Roman" w:hAnsi="Times New Roman" w:cs="Times New Roman"/>
          <w:sz w:val="24"/>
          <w:szCs w:val="24"/>
        </w:rPr>
        <w:tab/>
        <w:t>Podklady nesmí zhotovitel použít k jiným účelům, než pro provedení díla podle této smlouvy.</w:t>
      </w:r>
    </w:p>
    <w:p w:rsidR="001653E0" w:rsidRDefault="001653E0" w:rsidP="00A25932">
      <w:pPr>
        <w:ind w:firstLine="708"/>
        <w:contextualSpacing/>
        <w:jc w:val="both"/>
        <w:rPr>
          <w:rFonts w:ascii="Times New Roman" w:hAnsi="Times New Roman" w:cs="Times New Roman"/>
          <w:sz w:val="24"/>
          <w:szCs w:val="24"/>
        </w:rPr>
      </w:pPr>
    </w:p>
    <w:p w:rsidR="00A25932" w:rsidRDefault="00A25932" w:rsidP="00A25932">
      <w:pPr>
        <w:ind w:firstLine="708"/>
        <w:contextualSpacing/>
        <w:jc w:val="both"/>
        <w:rPr>
          <w:rFonts w:ascii="Times New Roman" w:hAnsi="Times New Roman" w:cs="Times New Roman"/>
          <w:b/>
          <w:sz w:val="24"/>
          <w:szCs w:val="24"/>
        </w:rPr>
      </w:pPr>
      <w:r w:rsidRPr="00077996">
        <w:rPr>
          <w:rFonts w:ascii="Times New Roman" w:hAnsi="Times New Roman" w:cs="Times New Roman"/>
          <w:b/>
          <w:sz w:val="24"/>
          <w:szCs w:val="24"/>
        </w:rPr>
        <w:t>IX. Záruční doba a odpovědnost za vady díla</w:t>
      </w:r>
    </w:p>
    <w:p w:rsidR="00077996" w:rsidRPr="00077996" w:rsidRDefault="00077996" w:rsidP="00A25932">
      <w:pPr>
        <w:ind w:firstLine="708"/>
        <w:contextualSpacing/>
        <w:jc w:val="both"/>
        <w:rPr>
          <w:rFonts w:ascii="Times New Roman" w:hAnsi="Times New Roman" w:cs="Times New Roman"/>
          <w:b/>
          <w:sz w:val="24"/>
          <w:szCs w:val="24"/>
        </w:rPr>
      </w:pPr>
    </w:p>
    <w:p w:rsidR="00A25932" w:rsidRPr="00A25932" w:rsidRDefault="00A25932" w:rsidP="001653E0">
      <w:pPr>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9.1</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 xml:space="preserve">Záruční doba na celý rozsah díla s výjimkou případů uvedených níže, činí 60 měsíců. </w:t>
      </w:r>
    </w:p>
    <w:p w:rsidR="00A25932" w:rsidRPr="00A25932" w:rsidRDefault="00A25932" w:rsidP="001653E0">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9.2</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 xml:space="preserve">Zhotovitel se zavazuje, že dílo bude mít po dobu trvání záruční doby vlastnosti stanovené příslušnou projektovou a jinou dokumentací včetně jejich změn a doplňků, technickými normami, které se na jeho provedení vztahují, vlastnosti a jakost odpovídající účelu smlouvy a přiměřenou zvláštnostem díla, použité technologii, materiálu, pokynům a podkladům dodaným objednatelem po celou dobu trvání záruky. Není-li stanoveno jinak, je zhotovitel odpovědný za vady plnění podle </w:t>
      </w:r>
      <w:proofErr w:type="spellStart"/>
      <w:r w:rsidRPr="00A25932">
        <w:rPr>
          <w:rFonts w:ascii="Times New Roman" w:hAnsi="Times New Roman" w:cs="Times New Roman"/>
          <w:sz w:val="24"/>
          <w:szCs w:val="24"/>
        </w:rPr>
        <w:t>ust</w:t>
      </w:r>
      <w:proofErr w:type="spellEnd"/>
      <w:r w:rsidRPr="00A25932">
        <w:rPr>
          <w:rFonts w:ascii="Times New Roman" w:hAnsi="Times New Roman" w:cs="Times New Roman"/>
          <w:sz w:val="24"/>
          <w:szCs w:val="24"/>
        </w:rPr>
        <w:t>. § 2615-2619  občanského zákoníku.</w:t>
      </w:r>
    </w:p>
    <w:p w:rsidR="00A25932" w:rsidRPr="00A25932" w:rsidRDefault="00A25932" w:rsidP="001653E0">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9.3</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 xml:space="preserve">Záruční doba začíná plynout následující den </w:t>
      </w:r>
      <w:r w:rsidR="001653E0">
        <w:rPr>
          <w:rFonts w:ascii="Times New Roman" w:hAnsi="Times New Roman" w:cs="Times New Roman"/>
          <w:sz w:val="24"/>
          <w:szCs w:val="24"/>
        </w:rPr>
        <w:t xml:space="preserve">po podpisu protokolu o předání </w:t>
      </w:r>
      <w:r w:rsidRPr="00A25932">
        <w:rPr>
          <w:rFonts w:ascii="Times New Roman" w:hAnsi="Times New Roman" w:cs="Times New Roman"/>
          <w:sz w:val="24"/>
          <w:szCs w:val="24"/>
        </w:rPr>
        <w:t xml:space="preserve">a převzetí díla oběma smluvními stranami. Vady díla, na něž se vztahuje záruka za jakost a úplnost díla, oznámí písemně objednatel zhotoviteli bez zbytečného odkladu po té, kdy je zjistil. </w:t>
      </w:r>
    </w:p>
    <w:p w:rsidR="00A25932" w:rsidRPr="00A25932" w:rsidRDefault="00A25932" w:rsidP="001653E0">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9.4</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 xml:space="preserve">Zhotovitel je povinen nejpozději do 15 dnů po obdržení výzvy k provedení bezplatného záručního servisu v rozsahu dle odst. VII bodu. 7.27. smlouvy od zástupce objednatele (uživatele) písemně sdělit uživateli, v jakém termínu nastoupí a provede uvedený </w:t>
      </w:r>
      <w:r w:rsidRPr="00A25932">
        <w:rPr>
          <w:rFonts w:ascii="Times New Roman" w:hAnsi="Times New Roman" w:cs="Times New Roman"/>
          <w:sz w:val="24"/>
          <w:szCs w:val="24"/>
        </w:rPr>
        <w:lastRenderedPageBreak/>
        <w:t xml:space="preserve">bezplatný servis. Nestanoví – </w:t>
      </w:r>
      <w:proofErr w:type="spellStart"/>
      <w:r w:rsidRPr="00A25932">
        <w:rPr>
          <w:rFonts w:ascii="Times New Roman" w:hAnsi="Times New Roman" w:cs="Times New Roman"/>
          <w:sz w:val="24"/>
          <w:szCs w:val="24"/>
        </w:rPr>
        <w:t>li</w:t>
      </w:r>
      <w:proofErr w:type="spellEnd"/>
      <w:r w:rsidRPr="00A25932">
        <w:rPr>
          <w:rFonts w:ascii="Times New Roman" w:hAnsi="Times New Roman" w:cs="Times New Roman"/>
          <w:sz w:val="24"/>
          <w:szCs w:val="24"/>
        </w:rPr>
        <w:t xml:space="preserve"> zhotovitel uvedený termín, platí lhůta 15 dnů ode dne obdržení výzvy zástupce objednatele (uživatele) zhotovitelem. </w:t>
      </w:r>
    </w:p>
    <w:p w:rsidR="00A25932" w:rsidRPr="00A25932" w:rsidRDefault="00A25932" w:rsidP="001653E0">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9.5</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Zhotovitel je povinen nejpozději do 15 dnů po obdržení reklamace písemně oznámit objednateli, zda reklamaci uznává či neuznává. Pokud tak neučiní, má se za to, že reklamaci uznává.</w:t>
      </w:r>
    </w:p>
    <w:p w:rsidR="00A25932" w:rsidRPr="00A25932" w:rsidRDefault="00A25932" w:rsidP="001653E0">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9.6</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Zhotovitel zároveň musí, do 15 dnů po obdržení reklamace, písemně sdělit, v jakém termínu nastoupí k odstranění vad(y). Nestanoví-li zhotovitel uvedený termín, platí lhůta 15 dnů ode dne obdržení reklamace.</w:t>
      </w:r>
    </w:p>
    <w:p w:rsidR="00A25932" w:rsidRPr="00A25932" w:rsidRDefault="00A25932" w:rsidP="001653E0">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9.7</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Jestliže objednatel v reklamaci výslovně uvede, že se jedná o havárii, je zhotovitel povinen nastoupit a zahájit odstraňování vady (havárie) nejpozději do 48 hodin po obdržení reklamace.</w:t>
      </w:r>
    </w:p>
    <w:p w:rsidR="00A25932" w:rsidRPr="00A25932" w:rsidRDefault="00A25932" w:rsidP="001653E0">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9.8</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 xml:space="preserve">Objednatel je povinen umožnit pracovníkům zhotovitele přístup do prostor nezbytných pro odstranění vady a vytvořit podmínky pro jejich odstranění. Pokud tak neučiní, není zhotovitel v prodlení s termínem nastoupení na odstranění vady ani s termínem odstranění vady.  </w:t>
      </w:r>
    </w:p>
    <w:p w:rsidR="00A25932" w:rsidRPr="00A25932" w:rsidRDefault="00A25932" w:rsidP="001653E0">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9.9</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Zhotovitel neodpovídá za vady, které byly způsobeny vyšší mocí nebo třetí osobou či v jejím důsledku.</w:t>
      </w:r>
    </w:p>
    <w:p w:rsidR="00A25932" w:rsidRPr="00A25932" w:rsidRDefault="00A25932" w:rsidP="001653E0">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9.10</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 xml:space="preserve">V období posledního měsíce záruční lhůty je zhotovitel povinen vyzvat objednatele </w:t>
      </w:r>
      <w:r w:rsidR="00C36423">
        <w:rPr>
          <w:rFonts w:ascii="Times New Roman" w:hAnsi="Times New Roman" w:cs="Times New Roman"/>
          <w:sz w:val="24"/>
          <w:szCs w:val="24"/>
        </w:rPr>
        <w:t xml:space="preserve">         </w:t>
      </w:r>
      <w:r w:rsidRPr="00A25932">
        <w:rPr>
          <w:rFonts w:ascii="Times New Roman" w:hAnsi="Times New Roman" w:cs="Times New Roman"/>
          <w:sz w:val="24"/>
          <w:szCs w:val="24"/>
        </w:rPr>
        <w:t xml:space="preserve">a tito spolu provedou výstupní vizuální prohlídku objektu, konstrukcí a zařízení. Objednatel je po vyzvání zhotovitelem k provedení výstupní prohlídky povinen zhotoviteli poskytnout součinnost a umožnit prohlídku do 14 dnů, pokud se obě strany nedohodnou jinak. Na základě této prohlídky bude sepsán protokol o splnění záručních podmínek, popřípadě budou vyjmenovány zjištěné záruční závady a stanoven režim jejich odstranění. </w:t>
      </w:r>
    </w:p>
    <w:p w:rsidR="00A25932" w:rsidRPr="00A25932" w:rsidRDefault="00A25932" w:rsidP="001653E0">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9.11</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 xml:space="preserve">V případě, že zhotovitel k výstupní prohlídce objednatele nevyzve, záruka na celé dílo se prodlužuje do doby provedení výstupní prohlídky díla. </w:t>
      </w:r>
    </w:p>
    <w:p w:rsidR="00A25932" w:rsidRPr="00A25932" w:rsidRDefault="00A25932" w:rsidP="00A25932">
      <w:pPr>
        <w:ind w:firstLine="708"/>
        <w:contextualSpacing/>
        <w:jc w:val="both"/>
        <w:rPr>
          <w:rFonts w:ascii="Times New Roman" w:hAnsi="Times New Roman" w:cs="Times New Roman"/>
          <w:sz w:val="24"/>
          <w:szCs w:val="24"/>
        </w:rPr>
      </w:pPr>
    </w:p>
    <w:p w:rsidR="00A25932" w:rsidRPr="00077996" w:rsidRDefault="00A25932" w:rsidP="00A25932">
      <w:pPr>
        <w:ind w:firstLine="708"/>
        <w:contextualSpacing/>
        <w:jc w:val="both"/>
        <w:rPr>
          <w:rFonts w:ascii="Times New Roman" w:hAnsi="Times New Roman" w:cs="Times New Roman"/>
          <w:b/>
          <w:sz w:val="24"/>
          <w:szCs w:val="24"/>
        </w:rPr>
      </w:pPr>
      <w:r w:rsidRPr="00077996">
        <w:rPr>
          <w:rFonts w:ascii="Times New Roman" w:hAnsi="Times New Roman" w:cs="Times New Roman"/>
          <w:b/>
          <w:sz w:val="24"/>
          <w:szCs w:val="24"/>
        </w:rPr>
        <w:t>X. Smluvní pokuty</w:t>
      </w:r>
    </w:p>
    <w:p w:rsidR="00A25932" w:rsidRPr="00077996" w:rsidRDefault="00A25932" w:rsidP="00A25932">
      <w:pPr>
        <w:ind w:firstLine="708"/>
        <w:contextualSpacing/>
        <w:jc w:val="both"/>
        <w:rPr>
          <w:rFonts w:ascii="Times New Roman" w:hAnsi="Times New Roman" w:cs="Times New Roman"/>
          <w:b/>
          <w:sz w:val="24"/>
          <w:szCs w:val="24"/>
        </w:rPr>
      </w:pPr>
    </w:p>
    <w:p w:rsidR="00A25932" w:rsidRPr="00A25932" w:rsidRDefault="00A25932" w:rsidP="001653E0">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10.1</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V případě prodlení zhotovitele s termínem dé</w:t>
      </w:r>
      <w:r w:rsidR="001653E0">
        <w:rPr>
          <w:rFonts w:ascii="Times New Roman" w:hAnsi="Times New Roman" w:cs="Times New Roman"/>
          <w:sz w:val="24"/>
          <w:szCs w:val="24"/>
        </w:rPr>
        <w:t xml:space="preserve">lky realizace montáže uvedeným </w:t>
      </w:r>
      <w:r w:rsidRPr="00A25932">
        <w:rPr>
          <w:rFonts w:ascii="Times New Roman" w:hAnsi="Times New Roman" w:cs="Times New Roman"/>
          <w:sz w:val="24"/>
          <w:szCs w:val="24"/>
        </w:rPr>
        <w:t>v čl. IV bodu 4.6 této smlouvy zaplatí zhotovitel objednateli na jeho výzvu smluvní pokutu ve výši 5.000,- Kč za každý, byť i jen započatý den prodlení.</w:t>
      </w:r>
    </w:p>
    <w:p w:rsidR="00A25932" w:rsidRPr="00A25932" w:rsidRDefault="00A25932" w:rsidP="001653E0">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10.2</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V případě prodlení zhotovitele s termínem dodání podrobného harmonogramu prací uvedeným v čl. IV bodu 4.4 této smlouvy zaplatí zhotovitel objednateli na jeho výzvu smluvní pokutu ve výši 3.000,- Kč za každý, byť i jen započatý den prodlení.</w:t>
      </w:r>
    </w:p>
    <w:p w:rsidR="00A25932" w:rsidRPr="00A25932" w:rsidRDefault="00A25932" w:rsidP="001653E0">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10.3</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V případě nedodržení plnění dle podrobného harmonogramu prací zaplatí zhotovitel objednateli na jeho výzvu smluvní pokutu ve výši 1.500,- Kč za každý jednotlivý případ.</w:t>
      </w:r>
    </w:p>
    <w:p w:rsidR="00A25932" w:rsidRPr="00A25932" w:rsidRDefault="00A25932" w:rsidP="001653E0">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10.4</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V případě prodlení objednatele s uhrazením faktury zaplatí objednatel zhotoviteli na jeho výzvu smluvní pokutu ve výši 0,05% z dlužné částky za každý započatý den prodlení.</w:t>
      </w:r>
    </w:p>
    <w:p w:rsidR="00A25932" w:rsidRPr="00A25932" w:rsidRDefault="00A25932" w:rsidP="001653E0">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10.5</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V případě, že zhotovitel nedodrží lhůtu pro odstranění drobných vad a nedodělků (se kterými objednatel dílo převzal) stanovenou v souladu s touto smlouvou, je povinen zaplatit objednateli na jeho výzvu smluvní pokutu ve výši 1.000,- Kč za každý, byť i jen započatý den prodlení až do doby odstranění poslední vady.</w:t>
      </w:r>
    </w:p>
    <w:p w:rsidR="00A25932" w:rsidRPr="00A25932" w:rsidRDefault="00A25932" w:rsidP="001653E0">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10.6</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 xml:space="preserve">V případě, že zhotovitel přes konkrétní, zdůvodněné a včasné upozornění objednatele, že dílo není řádně připraveno k odevzdání a převzetí, trvá na zahájení přejímacího řízení a při přejímacím řízení se zjistí, že dílo nebylo připraveno k odevzdání a převzetí, </w:t>
      </w:r>
      <w:r w:rsidRPr="00A25932">
        <w:rPr>
          <w:rFonts w:ascii="Times New Roman" w:hAnsi="Times New Roman" w:cs="Times New Roman"/>
          <w:sz w:val="24"/>
          <w:szCs w:val="24"/>
        </w:rPr>
        <w:lastRenderedPageBreak/>
        <w:t>sjednává se smluvní pokuta za nepřipravenost díla k odevzdání a převzetí zhotovitelem ve výši 2.000, Kč.</w:t>
      </w:r>
    </w:p>
    <w:p w:rsidR="00A25932" w:rsidRPr="00A25932" w:rsidRDefault="00A25932" w:rsidP="001653E0">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10.7</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 xml:space="preserve">V případě, že zhotovitel bude v prodlení se splněním lhůty pro odstranění běžných vad vzniklých na díle v záruční době, které objednatel prokazatelně písemně oznámil zhotoviteli, je povinen uhradit objednateli na jeho výzvu smluvní pokutu ve výši 1.500,- Kč za každý, byť i jen započatý den prodlení. </w:t>
      </w:r>
    </w:p>
    <w:p w:rsidR="00A25932" w:rsidRPr="00A25932" w:rsidRDefault="00A25932" w:rsidP="001653E0">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10.8</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V  případě, že zhotovitel nedodrží sjednanou lhůtu pro provedení servisní prohlídky a uvedenou činnost neprovede, je povinen zaplatit objednateli na jeho výzvu smluvní pokutu ve výši 1.500,- Kč za každý, byť i jen započatý den prodlení, a to ode dne sjednaného zahájení prací.</w:t>
      </w:r>
    </w:p>
    <w:p w:rsidR="00A25932" w:rsidRPr="00A25932" w:rsidRDefault="00A25932" w:rsidP="001653E0">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10.9</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 xml:space="preserve">Sjednané smluvní pokuty smluvní strany shodně považují za přiměřené a dohodnuté ve vztahu ke komplikacím objednatele, které může způsobit pozdní splnění či neprovedení povinností zhotovitele, ke kterým se smluvní pokuty vztahují. </w:t>
      </w:r>
    </w:p>
    <w:p w:rsidR="00A25932" w:rsidRPr="00A25932" w:rsidRDefault="00A25932" w:rsidP="001653E0">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10.10</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 xml:space="preserve">Objednatel má právo smluvní pokuty uplatněné dle této smlouvy odečíst zhotoviteli </w:t>
      </w:r>
      <w:r w:rsidR="00C36423">
        <w:rPr>
          <w:rFonts w:ascii="Times New Roman" w:hAnsi="Times New Roman" w:cs="Times New Roman"/>
          <w:sz w:val="24"/>
          <w:szCs w:val="24"/>
        </w:rPr>
        <w:t xml:space="preserve">         </w:t>
      </w:r>
      <w:r w:rsidRPr="00A25932">
        <w:rPr>
          <w:rFonts w:ascii="Times New Roman" w:hAnsi="Times New Roman" w:cs="Times New Roman"/>
          <w:sz w:val="24"/>
          <w:szCs w:val="24"/>
        </w:rPr>
        <w:t>z faktury za dílo.</w:t>
      </w:r>
    </w:p>
    <w:p w:rsidR="00A25932" w:rsidRPr="00A25932" w:rsidRDefault="00A25932" w:rsidP="001653E0">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10.11</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 xml:space="preserve">Uplatněním jakékoliv smluvní pokuty objednatelem dle této smlouvy nezaniká povinnost (dluh) zhotovitele, kterou smluvní pokuta utvrzuje. </w:t>
      </w:r>
    </w:p>
    <w:p w:rsidR="00A25932" w:rsidRPr="00A25932" w:rsidRDefault="00A25932" w:rsidP="001653E0">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10.12</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Uplatněním ani zaplacením smluvní pokuty nezaniká povinnost smluvní strany, která je v prodlení uhradit druhé smluvní straně na její výzvu náhradu škody, která sjednanou výši smluvní pokuty přesahuje.</w:t>
      </w:r>
    </w:p>
    <w:p w:rsidR="00A25932" w:rsidRPr="00A25932" w:rsidRDefault="00A25932" w:rsidP="00A25932">
      <w:pPr>
        <w:ind w:firstLine="708"/>
        <w:contextualSpacing/>
        <w:jc w:val="both"/>
        <w:rPr>
          <w:rFonts w:ascii="Times New Roman" w:hAnsi="Times New Roman" w:cs="Times New Roman"/>
          <w:sz w:val="24"/>
          <w:szCs w:val="24"/>
        </w:rPr>
      </w:pPr>
    </w:p>
    <w:p w:rsidR="00A25932" w:rsidRPr="00077996" w:rsidRDefault="00A25932" w:rsidP="00A25932">
      <w:pPr>
        <w:ind w:firstLine="708"/>
        <w:contextualSpacing/>
        <w:jc w:val="both"/>
        <w:rPr>
          <w:rFonts w:ascii="Times New Roman" w:hAnsi="Times New Roman" w:cs="Times New Roman"/>
          <w:b/>
          <w:sz w:val="24"/>
          <w:szCs w:val="24"/>
        </w:rPr>
      </w:pPr>
      <w:r w:rsidRPr="00077996">
        <w:rPr>
          <w:rFonts w:ascii="Times New Roman" w:hAnsi="Times New Roman" w:cs="Times New Roman"/>
          <w:b/>
          <w:sz w:val="24"/>
          <w:szCs w:val="24"/>
        </w:rPr>
        <w:t>XI. Nebezpečí škody na věci</w:t>
      </w:r>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1653E0">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11.1</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Zhotovitel nese od doby předání staveniště do předání a převzetí díla objednatelem nebezpečí škody a jiné nebezpečí zejména na:</w:t>
      </w:r>
    </w:p>
    <w:p w:rsidR="00A25932" w:rsidRPr="00A25932" w:rsidRDefault="00A25932" w:rsidP="001653E0">
      <w:pPr>
        <w:ind w:left="705" w:firstLine="3"/>
        <w:contextualSpacing/>
        <w:jc w:val="both"/>
        <w:rPr>
          <w:rFonts w:ascii="Times New Roman" w:hAnsi="Times New Roman" w:cs="Times New Roman"/>
          <w:sz w:val="24"/>
          <w:szCs w:val="24"/>
        </w:rPr>
      </w:pPr>
      <w:r w:rsidRPr="00A25932">
        <w:rPr>
          <w:rFonts w:ascii="Times New Roman" w:hAnsi="Times New Roman" w:cs="Times New Roman"/>
          <w:sz w:val="24"/>
          <w:szCs w:val="24"/>
        </w:rPr>
        <w:t>a)</w:t>
      </w:r>
      <w:r w:rsidRPr="00A25932">
        <w:rPr>
          <w:rFonts w:ascii="Times New Roman" w:hAnsi="Times New Roman" w:cs="Times New Roman"/>
          <w:sz w:val="24"/>
          <w:szCs w:val="24"/>
        </w:rPr>
        <w:tab/>
        <w:t>díle a všech jeho zhotovovaných, obnovovaných, upravovaných, uskladněných, atd. částech,</w:t>
      </w:r>
    </w:p>
    <w:p w:rsidR="00A25932" w:rsidRPr="00A25932" w:rsidRDefault="00A25932" w:rsidP="001653E0">
      <w:pPr>
        <w:ind w:left="705" w:firstLine="3"/>
        <w:contextualSpacing/>
        <w:jc w:val="both"/>
        <w:rPr>
          <w:rFonts w:ascii="Times New Roman" w:hAnsi="Times New Roman" w:cs="Times New Roman"/>
          <w:sz w:val="24"/>
          <w:szCs w:val="24"/>
        </w:rPr>
      </w:pPr>
      <w:r w:rsidRPr="00A25932">
        <w:rPr>
          <w:rFonts w:ascii="Times New Roman" w:hAnsi="Times New Roman" w:cs="Times New Roman"/>
          <w:sz w:val="24"/>
          <w:szCs w:val="24"/>
        </w:rPr>
        <w:t>b)</w:t>
      </w:r>
      <w:r w:rsidRPr="00A25932">
        <w:rPr>
          <w:rFonts w:ascii="Times New Roman" w:hAnsi="Times New Roman" w:cs="Times New Roman"/>
          <w:sz w:val="24"/>
          <w:szCs w:val="24"/>
        </w:rPr>
        <w:tab/>
        <w:t>na plochách, příp. objektech umístěných na dočasně užívaných pozemcích nebo pod nimi, a to ode dne jejich převzetí do doby ukončení díla. Případné poškození věci odstraní zhotovitel svým nákladem.</w:t>
      </w:r>
    </w:p>
    <w:p w:rsidR="00A25932" w:rsidRPr="00A25932" w:rsidRDefault="00A25932" w:rsidP="001653E0">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11.2</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Převzetí a předání díla nemá vliv na odpovědnost za škodu podle obecně závazných předpisů, jakož i škodu způsobenou vadným provedením díla nebo jiným porušením závazku zhotovitele.</w:t>
      </w:r>
    </w:p>
    <w:p w:rsidR="00A25932" w:rsidRPr="00A25932" w:rsidRDefault="00A25932" w:rsidP="001653E0">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11.3</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Nebezpečí škody na objednatelem předané st</w:t>
      </w:r>
      <w:r w:rsidR="001653E0">
        <w:rPr>
          <w:rFonts w:ascii="Times New Roman" w:hAnsi="Times New Roman" w:cs="Times New Roman"/>
          <w:sz w:val="24"/>
          <w:szCs w:val="24"/>
        </w:rPr>
        <w:t xml:space="preserve">avbě nese zhotovitel. Předáním </w:t>
      </w:r>
      <w:r w:rsidRPr="00A25932">
        <w:rPr>
          <w:rFonts w:ascii="Times New Roman" w:hAnsi="Times New Roman" w:cs="Times New Roman"/>
          <w:sz w:val="24"/>
          <w:szCs w:val="24"/>
        </w:rPr>
        <w:t>a převzetím zhotoveného díla přechází nebezpečí škody na tomto díle na objednatele. Na zhotovitele nepřechází nebezpečí škody na věcech, jež jsou předmětem údržby, opravy nebo úpravy, ani vlastnické právo k ní.</w:t>
      </w:r>
    </w:p>
    <w:p w:rsidR="00A25932" w:rsidRPr="00A25932" w:rsidRDefault="00A25932" w:rsidP="001653E0">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11.4</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Při vzniku pojistné události zabezpečuje veškeré úkony vůči pojistiteli zhotovitel. Objednatel je povinen poskytnout v souvislosti s pojistnou událostí zhotoviteli veškerou součinnost, která je v jeho možnostech. Náklady na pojištění nese zhotovitel a má je zahrnuty ve sjednané ceně.</w:t>
      </w:r>
    </w:p>
    <w:p w:rsidR="00A25932" w:rsidRPr="00A25932" w:rsidRDefault="00A25932" w:rsidP="00A25932">
      <w:pPr>
        <w:ind w:firstLine="708"/>
        <w:contextualSpacing/>
        <w:jc w:val="both"/>
        <w:rPr>
          <w:rFonts w:ascii="Times New Roman" w:hAnsi="Times New Roman" w:cs="Times New Roman"/>
          <w:sz w:val="24"/>
          <w:szCs w:val="24"/>
        </w:rPr>
      </w:pPr>
    </w:p>
    <w:p w:rsidR="00A25932" w:rsidRPr="00077996" w:rsidRDefault="00A25932" w:rsidP="00A25932">
      <w:pPr>
        <w:ind w:firstLine="708"/>
        <w:contextualSpacing/>
        <w:jc w:val="both"/>
        <w:rPr>
          <w:rFonts w:ascii="Times New Roman" w:hAnsi="Times New Roman" w:cs="Times New Roman"/>
          <w:b/>
          <w:sz w:val="24"/>
          <w:szCs w:val="24"/>
        </w:rPr>
      </w:pPr>
      <w:r w:rsidRPr="00077996">
        <w:rPr>
          <w:rFonts w:ascii="Times New Roman" w:hAnsi="Times New Roman" w:cs="Times New Roman"/>
          <w:b/>
          <w:sz w:val="24"/>
          <w:szCs w:val="24"/>
        </w:rPr>
        <w:t>XII. Odstoupení od smlouvy</w:t>
      </w:r>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1653E0">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12.1</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Smluvní strany jsou oprávněny odstoupit od této smlouvy ohledně celého plnění nebo jeho nesplněného zbytku v případech výslovně stanovených zákonem nebo touto smlouvou zejména při podstatném porušení této smlouvy.</w:t>
      </w:r>
    </w:p>
    <w:p w:rsidR="00A25932" w:rsidRPr="00A25932" w:rsidRDefault="00A25932" w:rsidP="001653E0">
      <w:pPr>
        <w:ind w:left="708"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lastRenderedPageBreak/>
        <w:t>12.2</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Za podstatné porušení této smlouvy zhotovitelem se považuje zejména prodlení zhotovitele s plněním kteréhokoliv závazku dle této smlouvy delší než třicet (30) dnů. Za podstatné porušení této smlouvy se dále považuje:</w:t>
      </w: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w:t>
      </w:r>
      <w:r w:rsidRPr="00A25932">
        <w:rPr>
          <w:rFonts w:ascii="Times New Roman" w:hAnsi="Times New Roman" w:cs="Times New Roman"/>
          <w:sz w:val="24"/>
          <w:szCs w:val="24"/>
        </w:rPr>
        <w:tab/>
        <w:t>zjištění závad při opakovaném předání plnění;</w:t>
      </w: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w:t>
      </w:r>
      <w:r w:rsidRPr="00A25932">
        <w:rPr>
          <w:rFonts w:ascii="Times New Roman" w:hAnsi="Times New Roman" w:cs="Times New Roman"/>
          <w:sz w:val="24"/>
          <w:szCs w:val="24"/>
        </w:rPr>
        <w:tab/>
        <w:t>při opakovaném porušení podmínek uvedených v článku VII této smlouvy.</w:t>
      </w:r>
    </w:p>
    <w:p w:rsidR="00A25932" w:rsidRPr="00A25932" w:rsidRDefault="00A25932" w:rsidP="001653E0">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12.3</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 xml:space="preserve">Za podstatné porušení této smlouvy ze strany objednatele se považuje jeho prodlení s úhradou kteréhokoliv finančního plnění po dobu delší než třicet (30) dnů ode dne splatnosti uvedeného na příslušné faktuře vystavené zhotovitelem. </w:t>
      </w:r>
    </w:p>
    <w:p w:rsidR="00A25932" w:rsidRPr="00A25932" w:rsidRDefault="00A25932" w:rsidP="001653E0">
      <w:pPr>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12.4</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Náležitosti odstoupení od smlouvy:</w:t>
      </w:r>
    </w:p>
    <w:p w:rsidR="00A25932" w:rsidRPr="00A25932" w:rsidRDefault="00A25932" w:rsidP="001653E0">
      <w:pPr>
        <w:ind w:left="708"/>
        <w:contextualSpacing/>
        <w:jc w:val="both"/>
        <w:rPr>
          <w:rFonts w:ascii="Times New Roman" w:hAnsi="Times New Roman" w:cs="Times New Roman"/>
          <w:sz w:val="24"/>
          <w:szCs w:val="24"/>
        </w:rPr>
      </w:pPr>
      <w:r w:rsidRPr="00A25932">
        <w:rPr>
          <w:rFonts w:ascii="Times New Roman" w:hAnsi="Times New Roman" w:cs="Times New Roman"/>
          <w:sz w:val="24"/>
          <w:szCs w:val="24"/>
        </w:rPr>
        <w:t xml:space="preserve">Pokud v této smlouvě není dohodnuté jinak, je každá ze smluvních stran oprávněna odstoupit od této smlouvy vždy jen po předchozí písemné výstraze. Odstoupení od smlouvy i jemu předcházející písemná výstraha musí být učiněno textovým oznámením druhému účastníkovi. Obě strany této smlouvy berou na vědomí, že odstoupení od smlouvy je jednostranný právní úkon, jehož účinky nastávají doručením projevu vůle oprávněné strany odstoupit druhé straně. Odstoupením není dotčena platnost ani účinnost ujednání této smlouvy, která se týkají záruk a zaplacení smluvní pokuty nebo úroku z prodlení, pokud již dospěl, práva na náhradu škody vzniklé z porušení smluvních povinností ani ujednání, které má vzhledem ke své povaze zavazovat strany i po odstoupení od smlouvy. </w:t>
      </w:r>
    </w:p>
    <w:p w:rsidR="00A25932" w:rsidRPr="00A25932" w:rsidRDefault="00A25932" w:rsidP="001653E0">
      <w:pPr>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12.5</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Zvláštní ustanovení o odstoupení objednatele:</w:t>
      </w:r>
    </w:p>
    <w:p w:rsidR="00A25932" w:rsidRPr="00A25932" w:rsidRDefault="00A25932" w:rsidP="001653E0">
      <w:pPr>
        <w:ind w:left="708"/>
        <w:contextualSpacing/>
        <w:jc w:val="both"/>
        <w:rPr>
          <w:rFonts w:ascii="Times New Roman" w:hAnsi="Times New Roman" w:cs="Times New Roman"/>
          <w:sz w:val="24"/>
          <w:szCs w:val="24"/>
        </w:rPr>
      </w:pPr>
      <w:r w:rsidRPr="00A25932">
        <w:rPr>
          <w:rFonts w:ascii="Times New Roman" w:hAnsi="Times New Roman" w:cs="Times New Roman"/>
          <w:sz w:val="24"/>
          <w:szCs w:val="24"/>
        </w:rPr>
        <w:t>a)</w:t>
      </w:r>
      <w:r w:rsidRPr="00A25932">
        <w:rPr>
          <w:rFonts w:ascii="Times New Roman" w:hAnsi="Times New Roman" w:cs="Times New Roman"/>
          <w:sz w:val="24"/>
          <w:szCs w:val="24"/>
        </w:rPr>
        <w:tab/>
        <w:t xml:space="preserve">Objednatel je oprávněn odstoupit od smlouvy také v případě bude-li zahájeno insolvenční řízení dle </w:t>
      </w:r>
      <w:proofErr w:type="spellStart"/>
      <w:proofErr w:type="gramStart"/>
      <w:r w:rsidRPr="00A25932">
        <w:rPr>
          <w:rFonts w:ascii="Times New Roman" w:hAnsi="Times New Roman" w:cs="Times New Roman"/>
          <w:sz w:val="24"/>
          <w:szCs w:val="24"/>
        </w:rPr>
        <w:t>zák.č</w:t>
      </w:r>
      <w:proofErr w:type="spellEnd"/>
      <w:r w:rsidRPr="00A25932">
        <w:rPr>
          <w:rFonts w:ascii="Times New Roman" w:hAnsi="Times New Roman" w:cs="Times New Roman"/>
          <w:sz w:val="24"/>
          <w:szCs w:val="24"/>
        </w:rPr>
        <w:t>.</w:t>
      </w:r>
      <w:proofErr w:type="gramEnd"/>
      <w:r w:rsidRPr="00A25932">
        <w:rPr>
          <w:rFonts w:ascii="Times New Roman" w:hAnsi="Times New Roman" w:cs="Times New Roman"/>
          <w:sz w:val="24"/>
          <w:szCs w:val="24"/>
        </w:rPr>
        <w:t xml:space="preserve"> 182/2006 Sb., o úpadku a způsobech jeho řešení v platném znění, jehož předmětem bude úpadek nebo hrozící úpadek zhotovitele; zhotovitel je povinen oznámit tuto skutečnost neprodleně objednateli.</w:t>
      </w:r>
    </w:p>
    <w:p w:rsidR="00A25932" w:rsidRPr="00A25932" w:rsidRDefault="00A25932" w:rsidP="001653E0">
      <w:pPr>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12.6</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Zvláštní ustanovení o odstoupení zhotovitele:</w:t>
      </w:r>
    </w:p>
    <w:p w:rsidR="00A25932" w:rsidRPr="00A25932" w:rsidRDefault="00A25932" w:rsidP="001653E0">
      <w:pPr>
        <w:ind w:left="708"/>
        <w:contextualSpacing/>
        <w:jc w:val="both"/>
        <w:rPr>
          <w:rFonts w:ascii="Times New Roman" w:hAnsi="Times New Roman" w:cs="Times New Roman"/>
          <w:sz w:val="24"/>
          <w:szCs w:val="24"/>
        </w:rPr>
      </w:pPr>
      <w:r w:rsidRPr="00A25932">
        <w:rPr>
          <w:rFonts w:ascii="Times New Roman" w:hAnsi="Times New Roman" w:cs="Times New Roman"/>
          <w:sz w:val="24"/>
          <w:szCs w:val="24"/>
        </w:rPr>
        <w:t>a)</w:t>
      </w:r>
      <w:r w:rsidRPr="00A25932">
        <w:rPr>
          <w:rFonts w:ascii="Times New Roman" w:hAnsi="Times New Roman" w:cs="Times New Roman"/>
          <w:sz w:val="24"/>
          <w:szCs w:val="24"/>
        </w:rPr>
        <w:tab/>
        <w:t>Zhotovitel je oprávněn odstoupit od smlouvy také v případě, bude-li zahájeno insolvenční řízení dle zák. č. 182/2006 Sb., o úpadku a způsobech jeho řešení v platném znění, jehož předmětem bude úpadek nebo hrozící úpadek objednatele; objednatel je povinen oznámit tuto skutečnost neprodleně zhotoviteli.</w:t>
      </w:r>
    </w:p>
    <w:p w:rsidR="00A25932" w:rsidRPr="00A25932" w:rsidRDefault="00A25932" w:rsidP="00A25932">
      <w:pPr>
        <w:ind w:firstLine="708"/>
        <w:contextualSpacing/>
        <w:jc w:val="both"/>
        <w:rPr>
          <w:rFonts w:ascii="Times New Roman" w:hAnsi="Times New Roman" w:cs="Times New Roman"/>
          <w:sz w:val="24"/>
          <w:szCs w:val="24"/>
        </w:rPr>
      </w:pPr>
    </w:p>
    <w:p w:rsidR="00A25932" w:rsidRPr="00077996" w:rsidRDefault="00A25932" w:rsidP="00A25932">
      <w:pPr>
        <w:ind w:firstLine="708"/>
        <w:contextualSpacing/>
        <w:jc w:val="both"/>
        <w:rPr>
          <w:rFonts w:ascii="Times New Roman" w:hAnsi="Times New Roman" w:cs="Times New Roman"/>
          <w:b/>
          <w:sz w:val="24"/>
          <w:szCs w:val="24"/>
        </w:rPr>
      </w:pPr>
      <w:r w:rsidRPr="00077996">
        <w:rPr>
          <w:rFonts w:ascii="Times New Roman" w:hAnsi="Times New Roman" w:cs="Times New Roman"/>
          <w:b/>
          <w:sz w:val="24"/>
          <w:szCs w:val="24"/>
        </w:rPr>
        <w:t>XIII. Závěrečná ustanovení</w:t>
      </w: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ab/>
      </w:r>
      <w:r w:rsidRPr="00A25932">
        <w:rPr>
          <w:rFonts w:ascii="Times New Roman" w:hAnsi="Times New Roman" w:cs="Times New Roman"/>
          <w:sz w:val="24"/>
          <w:szCs w:val="24"/>
        </w:rPr>
        <w:tab/>
      </w:r>
      <w:r w:rsidRPr="00A25932">
        <w:rPr>
          <w:rFonts w:ascii="Times New Roman" w:hAnsi="Times New Roman" w:cs="Times New Roman"/>
          <w:sz w:val="24"/>
          <w:szCs w:val="24"/>
        </w:rPr>
        <w:tab/>
      </w:r>
      <w:r w:rsidRPr="00A25932">
        <w:rPr>
          <w:rFonts w:ascii="Times New Roman" w:hAnsi="Times New Roman" w:cs="Times New Roman"/>
          <w:sz w:val="24"/>
          <w:szCs w:val="24"/>
        </w:rPr>
        <w:tab/>
      </w:r>
      <w:r w:rsidRPr="00A25932">
        <w:rPr>
          <w:rFonts w:ascii="Times New Roman" w:hAnsi="Times New Roman" w:cs="Times New Roman"/>
          <w:sz w:val="24"/>
          <w:szCs w:val="24"/>
        </w:rPr>
        <w:tab/>
      </w:r>
      <w:r w:rsidRPr="00A25932">
        <w:rPr>
          <w:rFonts w:ascii="Times New Roman" w:hAnsi="Times New Roman" w:cs="Times New Roman"/>
          <w:sz w:val="24"/>
          <w:szCs w:val="24"/>
        </w:rPr>
        <w:tab/>
      </w:r>
    </w:p>
    <w:p w:rsidR="00A25932" w:rsidRPr="00A25932" w:rsidRDefault="00A25932" w:rsidP="001653E0">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13.1</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Ve věcech touto smlouvou neupravených se vzájemné vztahy smluvních stran řídí ustanoveními občanského zákoníku (zákon č. 89/2012 Sb.) a souvisejícími právními předpisy.</w:t>
      </w:r>
    </w:p>
    <w:p w:rsidR="00A25932" w:rsidRPr="00A25932" w:rsidRDefault="00A25932" w:rsidP="001653E0">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13.2</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Informační povinnosti objednatele vyplývající ze zákona č. 106/1999 Sb. v platném znění a ze zákona č. 128/2000 Sb. v platném znění nejsou touto smlouvou nijak omezeny a zhotovitel nesmí za výkon těchto povinností objednatele jakkoliv postihovat.</w:t>
      </w:r>
    </w:p>
    <w:p w:rsidR="00A25932" w:rsidRPr="00A25932" w:rsidRDefault="00A25932" w:rsidP="001653E0">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13.3</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Jakékoliv změny smlouvy mohou být provedeny pouze písemnou formou dodatku potvrzeného oběma stranami.</w:t>
      </w:r>
    </w:p>
    <w:p w:rsidR="00A25932" w:rsidRPr="00A25932" w:rsidRDefault="00A25932" w:rsidP="001653E0">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13.4</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Veškerá textová dokumentace, kterou při plnění smlouvy předává či předkládá zhotovitel objednateli, musí být předána či předložena v českém jazyce.</w:t>
      </w:r>
    </w:p>
    <w:p w:rsidR="00A25932" w:rsidRPr="00A25932" w:rsidRDefault="00A25932" w:rsidP="001653E0">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13.5</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Pro výpočet smluvní pokuty určené procentem a úroku z prodlení je rozhodná cena díla bez DPH.</w:t>
      </w:r>
    </w:p>
    <w:p w:rsidR="00A25932" w:rsidRPr="00A25932" w:rsidRDefault="00A25932" w:rsidP="001653E0">
      <w:pPr>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13.6</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Smluvní strany dávají přednost smírčí dohodě před soudním sporem.</w:t>
      </w:r>
    </w:p>
    <w:p w:rsidR="00A25932" w:rsidRPr="00A25932" w:rsidRDefault="00A25932" w:rsidP="001653E0">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13.7</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V případě soudního sporu se místní příslušnost věcně příslušného soudu I. stupně řídí obecným soudem objednatele.</w:t>
      </w:r>
    </w:p>
    <w:p w:rsidR="00A25932" w:rsidRPr="00A25932" w:rsidRDefault="00A25932" w:rsidP="001653E0">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lastRenderedPageBreak/>
        <w:t>13.8</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Tato smlouva o dílo je vyhotovena ve čtyřech stejnopisech, z nichž dva obdrží objednatel a dva zhotovitel.</w:t>
      </w:r>
    </w:p>
    <w:p w:rsidR="00A25932" w:rsidRPr="00A25932" w:rsidRDefault="00A25932" w:rsidP="001653E0">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13.9</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Smluvní strany prohlašují, že obsah této smlouvy obsahuje ujednání o všech náležitostech, které strany měly a chtěly ve smlouvě ujednat a strany dospěly ke shodě ohledně všech náležitostí, které si strany stanovily jako předpoklady uzavření této smlouvy.</w:t>
      </w:r>
    </w:p>
    <w:p w:rsidR="00A25932" w:rsidRPr="00A25932" w:rsidRDefault="00A25932" w:rsidP="001653E0">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13.10</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Smluvní strany prohlašují, že si vzájemně sdělily všechny skutkové a právní okolnosti, o nichž k datu podpisu této smlouvy věděly nebo vědět musely, a které jsou relevantní ve vztahu k uzavření této smlouvy.</w:t>
      </w:r>
    </w:p>
    <w:p w:rsidR="00A25932" w:rsidRPr="00A25932" w:rsidRDefault="00A25932" w:rsidP="00077996">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13.11</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Uzavření této smlouvy schválila</w:t>
      </w:r>
      <w:r w:rsidR="00077996">
        <w:rPr>
          <w:rFonts w:ascii="Times New Roman" w:hAnsi="Times New Roman" w:cs="Times New Roman"/>
          <w:sz w:val="24"/>
          <w:szCs w:val="24"/>
        </w:rPr>
        <w:t xml:space="preserve"> Rada města Česká Lípa dne …………</w:t>
      </w:r>
      <w:r w:rsidRPr="00A25932">
        <w:rPr>
          <w:rFonts w:ascii="Times New Roman" w:hAnsi="Times New Roman" w:cs="Times New Roman"/>
          <w:sz w:val="24"/>
          <w:szCs w:val="24"/>
        </w:rPr>
        <w:t xml:space="preserve">usnesením č. …………/2018          </w:t>
      </w:r>
    </w:p>
    <w:p w:rsidR="00A25932" w:rsidRPr="00A25932" w:rsidRDefault="00A25932" w:rsidP="00077996">
      <w:pPr>
        <w:ind w:left="705" w:hanging="705"/>
        <w:contextualSpacing/>
        <w:jc w:val="both"/>
        <w:rPr>
          <w:rFonts w:ascii="Times New Roman" w:hAnsi="Times New Roman" w:cs="Times New Roman"/>
          <w:sz w:val="24"/>
          <w:szCs w:val="24"/>
        </w:rPr>
      </w:pPr>
      <w:proofErr w:type="gramStart"/>
      <w:r w:rsidRPr="00A25932">
        <w:rPr>
          <w:rFonts w:ascii="Times New Roman" w:hAnsi="Times New Roman" w:cs="Times New Roman"/>
          <w:sz w:val="24"/>
          <w:szCs w:val="24"/>
        </w:rPr>
        <w:t>13.12</w:t>
      </w:r>
      <w:proofErr w:type="gramEnd"/>
      <w:r w:rsidRPr="00A25932">
        <w:rPr>
          <w:rFonts w:ascii="Times New Roman" w:hAnsi="Times New Roman" w:cs="Times New Roman"/>
          <w:sz w:val="24"/>
          <w:szCs w:val="24"/>
        </w:rPr>
        <w:t>.</w:t>
      </w:r>
      <w:r w:rsidRPr="00A25932">
        <w:rPr>
          <w:rFonts w:ascii="Times New Roman" w:hAnsi="Times New Roman" w:cs="Times New Roman"/>
          <w:sz w:val="24"/>
          <w:szCs w:val="24"/>
        </w:rPr>
        <w:tab/>
        <w:t>Tato smlouva o dílo nabývá platnosti dnem jejího podpisu oběma smluvními stranami a  účinnosti v den, ve kterém bude uveřejněna v registru smluv.</w:t>
      </w:r>
    </w:p>
    <w:p w:rsidR="00A25932" w:rsidRPr="00A25932" w:rsidRDefault="00A25932" w:rsidP="00077996">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13.13.</w:t>
      </w:r>
      <w:r w:rsidRPr="00A25932">
        <w:rPr>
          <w:rFonts w:ascii="Times New Roman" w:hAnsi="Times New Roman" w:cs="Times New Roman"/>
          <w:sz w:val="24"/>
          <w:szCs w:val="24"/>
        </w:rPr>
        <w:tab/>
        <w:t xml:space="preserve">Smluvní strany se dohodly, že obsah této smlouvy bude v plném znění včetně příloh uveřejněn v registru smluv podle z. </w:t>
      </w:r>
      <w:proofErr w:type="gramStart"/>
      <w:r w:rsidRPr="00A25932">
        <w:rPr>
          <w:rFonts w:ascii="Times New Roman" w:hAnsi="Times New Roman" w:cs="Times New Roman"/>
          <w:sz w:val="24"/>
          <w:szCs w:val="24"/>
        </w:rPr>
        <w:t>č.</w:t>
      </w:r>
      <w:proofErr w:type="gramEnd"/>
      <w:r w:rsidRPr="00A25932">
        <w:rPr>
          <w:rFonts w:ascii="Times New Roman" w:hAnsi="Times New Roman" w:cs="Times New Roman"/>
          <w:sz w:val="24"/>
          <w:szCs w:val="24"/>
        </w:rPr>
        <w:t xml:space="preserve"> 340/2015 Sb., o zvláštních podmínkách účinnosti některých smluv, uveřejňování těchto smluv a o registru smluv (zákon o registru smluv). Zveřejnění obsahu smlouvy v registru smluv zajistí objednatel. V návaznosti na výše ujednané konečně smluvní strany prohlašují, že skutečnosti uvedené v této smlouvě nepovažují za obchodní tajemství a udělují svolení k jejich užití a zveřejnění bez stanovení jakýchkoliv omezení či podmínek.</w:t>
      </w:r>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 xml:space="preserve">Příloha č. 1: </w:t>
      </w: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Položkový rozpočet dle nabídky zhotovitele ze dne …</w:t>
      </w:r>
      <w:proofErr w:type="gramStart"/>
      <w:r w:rsidRPr="00A25932">
        <w:rPr>
          <w:rFonts w:ascii="Times New Roman" w:hAnsi="Times New Roman" w:cs="Times New Roman"/>
          <w:sz w:val="24"/>
          <w:szCs w:val="24"/>
        </w:rPr>
        <w:t>….2018</w:t>
      </w:r>
      <w:proofErr w:type="gramEnd"/>
      <w:r w:rsidRPr="00A25932">
        <w:rPr>
          <w:rFonts w:ascii="Times New Roman" w:hAnsi="Times New Roman" w:cs="Times New Roman"/>
          <w:sz w:val="24"/>
          <w:szCs w:val="24"/>
        </w:rPr>
        <w:t xml:space="preserve"> </w:t>
      </w:r>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 xml:space="preserve">V České Lípě dne </w:t>
      </w:r>
      <w:r w:rsidRPr="00A25932">
        <w:rPr>
          <w:rFonts w:ascii="Times New Roman" w:hAnsi="Times New Roman" w:cs="Times New Roman"/>
          <w:sz w:val="24"/>
          <w:szCs w:val="24"/>
        </w:rPr>
        <w:tab/>
      </w:r>
      <w:r w:rsidRPr="00A25932">
        <w:rPr>
          <w:rFonts w:ascii="Times New Roman" w:hAnsi="Times New Roman" w:cs="Times New Roman"/>
          <w:sz w:val="24"/>
          <w:szCs w:val="24"/>
        </w:rPr>
        <w:tab/>
      </w:r>
      <w:r w:rsidRPr="00A25932">
        <w:rPr>
          <w:rFonts w:ascii="Times New Roman" w:hAnsi="Times New Roman" w:cs="Times New Roman"/>
          <w:sz w:val="24"/>
          <w:szCs w:val="24"/>
        </w:rPr>
        <w:tab/>
      </w:r>
      <w:r w:rsidRPr="00A25932">
        <w:rPr>
          <w:rFonts w:ascii="Times New Roman" w:hAnsi="Times New Roman" w:cs="Times New Roman"/>
          <w:sz w:val="24"/>
          <w:szCs w:val="24"/>
        </w:rPr>
        <w:tab/>
      </w:r>
      <w:r w:rsidRPr="00A25932">
        <w:rPr>
          <w:rFonts w:ascii="Times New Roman" w:hAnsi="Times New Roman" w:cs="Times New Roman"/>
          <w:sz w:val="24"/>
          <w:szCs w:val="24"/>
        </w:rPr>
        <w:tab/>
      </w:r>
      <w:r w:rsidR="00435C9B">
        <w:rPr>
          <w:rFonts w:ascii="Times New Roman" w:hAnsi="Times New Roman" w:cs="Times New Roman"/>
          <w:sz w:val="24"/>
          <w:szCs w:val="24"/>
        </w:rPr>
        <w:t>V…………………</w:t>
      </w:r>
      <w:r w:rsidRPr="00A25932">
        <w:rPr>
          <w:rFonts w:ascii="Times New Roman" w:hAnsi="Times New Roman" w:cs="Times New Roman"/>
          <w:sz w:val="24"/>
          <w:szCs w:val="24"/>
        </w:rPr>
        <w:t>dne</w:t>
      </w:r>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A25932">
      <w:pPr>
        <w:ind w:firstLine="708"/>
        <w:contextualSpacing/>
        <w:jc w:val="both"/>
        <w:rPr>
          <w:rFonts w:ascii="Times New Roman" w:hAnsi="Times New Roman" w:cs="Times New Roman"/>
          <w:sz w:val="24"/>
          <w:szCs w:val="24"/>
        </w:rPr>
      </w:pPr>
    </w:p>
    <w:p w:rsidR="00A25932" w:rsidRDefault="00A25932" w:rsidP="00A25932">
      <w:pPr>
        <w:ind w:firstLine="708"/>
        <w:contextualSpacing/>
        <w:jc w:val="both"/>
        <w:rPr>
          <w:rFonts w:ascii="Times New Roman" w:hAnsi="Times New Roman" w:cs="Times New Roman"/>
          <w:sz w:val="24"/>
          <w:szCs w:val="24"/>
        </w:rPr>
      </w:pPr>
    </w:p>
    <w:p w:rsidR="00077996" w:rsidRDefault="00077996" w:rsidP="00A25932">
      <w:pPr>
        <w:ind w:firstLine="708"/>
        <w:contextualSpacing/>
        <w:jc w:val="both"/>
        <w:rPr>
          <w:rFonts w:ascii="Times New Roman" w:hAnsi="Times New Roman" w:cs="Times New Roman"/>
          <w:sz w:val="24"/>
          <w:szCs w:val="24"/>
        </w:rPr>
      </w:pPr>
    </w:p>
    <w:p w:rsidR="00077996" w:rsidRDefault="00077996" w:rsidP="00A25932">
      <w:pPr>
        <w:ind w:firstLine="708"/>
        <w:contextualSpacing/>
        <w:jc w:val="both"/>
        <w:rPr>
          <w:rFonts w:ascii="Times New Roman" w:hAnsi="Times New Roman" w:cs="Times New Roman"/>
          <w:sz w:val="24"/>
          <w:szCs w:val="24"/>
        </w:rPr>
      </w:pPr>
    </w:p>
    <w:p w:rsidR="00077996" w:rsidRPr="00A25932" w:rsidRDefault="00077996" w:rsidP="00A25932">
      <w:pPr>
        <w:ind w:firstLine="708"/>
        <w:contextualSpacing/>
        <w:jc w:val="both"/>
        <w:rPr>
          <w:rFonts w:ascii="Times New Roman" w:hAnsi="Times New Roman" w:cs="Times New Roman"/>
          <w:sz w:val="24"/>
          <w:szCs w:val="24"/>
        </w:rPr>
      </w:pP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ab/>
      </w:r>
      <w:r w:rsidRPr="00A25932">
        <w:rPr>
          <w:rFonts w:ascii="Times New Roman" w:hAnsi="Times New Roman" w:cs="Times New Roman"/>
          <w:sz w:val="24"/>
          <w:szCs w:val="24"/>
        </w:rPr>
        <w:tab/>
      </w:r>
      <w:r w:rsidRPr="00A25932">
        <w:rPr>
          <w:rFonts w:ascii="Times New Roman" w:hAnsi="Times New Roman" w:cs="Times New Roman"/>
          <w:sz w:val="24"/>
          <w:szCs w:val="24"/>
        </w:rPr>
        <w:tab/>
      </w:r>
      <w:r w:rsidRPr="00A25932">
        <w:rPr>
          <w:rFonts w:ascii="Times New Roman" w:hAnsi="Times New Roman" w:cs="Times New Roman"/>
          <w:sz w:val="24"/>
          <w:szCs w:val="24"/>
        </w:rPr>
        <w:tab/>
      </w:r>
    </w:p>
    <w:p w:rsidR="009234E9"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ab/>
        <w:t>za objednatele</w:t>
      </w:r>
      <w:r w:rsidRPr="00A25932">
        <w:rPr>
          <w:rFonts w:ascii="Times New Roman" w:hAnsi="Times New Roman" w:cs="Times New Roman"/>
          <w:sz w:val="24"/>
          <w:szCs w:val="24"/>
        </w:rPr>
        <w:tab/>
      </w:r>
      <w:r w:rsidRPr="00A25932">
        <w:rPr>
          <w:rFonts w:ascii="Times New Roman" w:hAnsi="Times New Roman" w:cs="Times New Roman"/>
          <w:sz w:val="24"/>
          <w:szCs w:val="24"/>
        </w:rPr>
        <w:tab/>
      </w:r>
      <w:r w:rsidRPr="00A25932">
        <w:rPr>
          <w:rFonts w:ascii="Times New Roman" w:hAnsi="Times New Roman" w:cs="Times New Roman"/>
          <w:sz w:val="24"/>
          <w:szCs w:val="24"/>
        </w:rPr>
        <w:tab/>
      </w:r>
      <w:r w:rsidRPr="00A25932">
        <w:rPr>
          <w:rFonts w:ascii="Times New Roman" w:hAnsi="Times New Roman" w:cs="Times New Roman"/>
          <w:sz w:val="24"/>
          <w:szCs w:val="24"/>
        </w:rPr>
        <w:tab/>
      </w:r>
      <w:r w:rsidRPr="00A25932">
        <w:rPr>
          <w:rFonts w:ascii="Times New Roman" w:hAnsi="Times New Roman" w:cs="Times New Roman"/>
          <w:sz w:val="24"/>
          <w:szCs w:val="24"/>
        </w:rPr>
        <w:tab/>
        <w:t>za zhotovitele</w:t>
      </w:r>
    </w:p>
    <w:sectPr w:rsidR="009234E9" w:rsidRPr="00A2593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547" w:rsidRDefault="001A4547" w:rsidP="005D0EE2">
      <w:pPr>
        <w:spacing w:after="0" w:line="240" w:lineRule="auto"/>
      </w:pPr>
      <w:r>
        <w:separator/>
      </w:r>
    </w:p>
  </w:endnote>
  <w:endnote w:type="continuationSeparator" w:id="0">
    <w:p w:rsidR="001A4547" w:rsidRDefault="001A4547" w:rsidP="005D0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027741"/>
      <w:docPartObj>
        <w:docPartGallery w:val="Page Numbers (Bottom of Page)"/>
        <w:docPartUnique/>
      </w:docPartObj>
    </w:sdtPr>
    <w:sdtEndPr/>
    <w:sdtContent>
      <w:p w:rsidR="005D0EE2" w:rsidRDefault="005D0EE2">
        <w:pPr>
          <w:pStyle w:val="Zpat"/>
          <w:jc w:val="center"/>
        </w:pPr>
        <w:r>
          <w:fldChar w:fldCharType="begin"/>
        </w:r>
        <w:r>
          <w:instrText>PAGE   \* MERGEFORMAT</w:instrText>
        </w:r>
        <w:r>
          <w:fldChar w:fldCharType="separate"/>
        </w:r>
        <w:r w:rsidR="00FB6B69">
          <w:rPr>
            <w:noProof/>
          </w:rPr>
          <w:t>13</w:t>
        </w:r>
        <w:r>
          <w:fldChar w:fldCharType="end"/>
        </w:r>
      </w:p>
    </w:sdtContent>
  </w:sdt>
  <w:p w:rsidR="005D0EE2" w:rsidRDefault="005D0EE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547" w:rsidRDefault="001A4547" w:rsidP="005D0EE2">
      <w:pPr>
        <w:spacing w:after="0" w:line="240" w:lineRule="auto"/>
      </w:pPr>
      <w:r>
        <w:separator/>
      </w:r>
    </w:p>
  </w:footnote>
  <w:footnote w:type="continuationSeparator" w:id="0">
    <w:p w:rsidR="001A4547" w:rsidRDefault="001A4547" w:rsidP="005D0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40375"/>
    <w:multiLevelType w:val="hybridMultilevel"/>
    <w:tmpl w:val="779887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32"/>
    <w:rsid w:val="00077996"/>
    <w:rsid w:val="001653E0"/>
    <w:rsid w:val="001A4547"/>
    <w:rsid w:val="0026606C"/>
    <w:rsid w:val="00417FFC"/>
    <w:rsid w:val="00435C9B"/>
    <w:rsid w:val="005D0EE2"/>
    <w:rsid w:val="007575ED"/>
    <w:rsid w:val="009234E9"/>
    <w:rsid w:val="00A25932"/>
    <w:rsid w:val="00C36423"/>
    <w:rsid w:val="00FB6B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5893C"/>
  <w15:chartTrackingRefBased/>
  <w15:docId w15:val="{E0B4F508-87FA-49D4-A882-C2B21AE2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6606C"/>
    <w:pPr>
      <w:ind w:left="720"/>
      <w:contextualSpacing/>
    </w:pPr>
  </w:style>
  <w:style w:type="paragraph" w:styleId="Zhlav">
    <w:name w:val="header"/>
    <w:basedOn w:val="Normln"/>
    <w:link w:val="ZhlavChar"/>
    <w:uiPriority w:val="99"/>
    <w:unhideWhenUsed/>
    <w:rsid w:val="005D0EE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0EE2"/>
  </w:style>
  <w:style w:type="paragraph" w:styleId="Zpat">
    <w:name w:val="footer"/>
    <w:basedOn w:val="Normln"/>
    <w:link w:val="ZpatChar"/>
    <w:uiPriority w:val="99"/>
    <w:unhideWhenUsed/>
    <w:rsid w:val="005D0EE2"/>
    <w:pPr>
      <w:tabs>
        <w:tab w:val="center" w:pos="4536"/>
        <w:tab w:val="right" w:pos="9072"/>
      </w:tabs>
      <w:spacing w:after="0" w:line="240" w:lineRule="auto"/>
    </w:pPr>
  </w:style>
  <w:style w:type="character" w:customStyle="1" w:styleId="ZpatChar">
    <w:name w:val="Zápatí Char"/>
    <w:basedOn w:val="Standardnpsmoodstavce"/>
    <w:link w:val="Zpat"/>
    <w:uiPriority w:val="99"/>
    <w:rsid w:val="005D0EE2"/>
  </w:style>
  <w:style w:type="paragraph" w:styleId="Textbubliny">
    <w:name w:val="Balloon Text"/>
    <w:basedOn w:val="Normln"/>
    <w:link w:val="TextbublinyChar"/>
    <w:uiPriority w:val="99"/>
    <w:semiHidden/>
    <w:unhideWhenUsed/>
    <w:rsid w:val="00C3642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364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13</Pages>
  <Words>5517</Words>
  <Characters>32555</Characters>
  <Application>Microsoft Office Word</Application>
  <DocSecurity>0</DocSecurity>
  <Lines>271</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Špísová</dc:creator>
  <cp:keywords/>
  <dc:description/>
  <cp:lastModifiedBy>Marta Špísová</cp:lastModifiedBy>
  <cp:revision>3</cp:revision>
  <cp:lastPrinted>2018-04-03T05:36:00Z</cp:lastPrinted>
  <dcterms:created xsi:type="dcterms:W3CDTF">2018-03-26T07:36:00Z</dcterms:created>
  <dcterms:modified xsi:type="dcterms:W3CDTF">2018-04-03T05:38:00Z</dcterms:modified>
</cp:coreProperties>
</file>