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F" w:rsidRDefault="00D956CF" w:rsidP="0085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7A4CCE">
        <w:rPr>
          <w:rFonts w:ascii="Times New Roman" w:hAnsi="Times New Roman" w:cs="Times New Roman"/>
          <w:sz w:val="24"/>
          <w:szCs w:val="24"/>
        </w:rPr>
        <w:t>1</w:t>
      </w:r>
    </w:p>
    <w:p w:rsidR="001F24AE" w:rsidRPr="001F24AE" w:rsidRDefault="002305E7" w:rsidP="001F2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zpráva - s</w:t>
      </w:r>
      <w:r w:rsidR="001F24AE" w:rsidRPr="001F24AE">
        <w:rPr>
          <w:rFonts w:ascii="Times New Roman" w:hAnsi="Times New Roman" w:cs="Times New Roman"/>
          <w:b/>
          <w:sz w:val="24"/>
          <w:szCs w:val="24"/>
        </w:rPr>
        <w:t>pecifikace rozsahu stavebních prací</w:t>
      </w:r>
      <w:r>
        <w:rPr>
          <w:rFonts w:ascii="Times New Roman" w:hAnsi="Times New Roman" w:cs="Times New Roman"/>
          <w:b/>
          <w:sz w:val="24"/>
          <w:szCs w:val="24"/>
        </w:rPr>
        <w:t>, výmě</w:t>
      </w:r>
      <w:r w:rsidR="0042497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 oken</w:t>
      </w:r>
      <w:r w:rsidR="00A31A77">
        <w:rPr>
          <w:rFonts w:ascii="Times New Roman" w:hAnsi="Times New Roman" w:cs="Times New Roman"/>
          <w:b/>
          <w:sz w:val="24"/>
          <w:szCs w:val="24"/>
        </w:rPr>
        <w:t xml:space="preserve"> a vchodových dveří</w:t>
      </w:r>
    </w:p>
    <w:p w:rsidR="001F24AE" w:rsidRPr="001F24AE" w:rsidRDefault="00FA5E54" w:rsidP="001F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objektu – budovy školní družiny</w:t>
      </w:r>
      <w:r w:rsidR="001F24AE" w:rsidRPr="001F24AE">
        <w:rPr>
          <w:rFonts w:ascii="Times New Roman" w:hAnsi="Times New Roman" w:cs="Times New Roman"/>
          <w:sz w:val="24"/>
          <w:szCs w:val="24"/>
        </w:rPr>
        <w:t xml:space="preserve"> Základní školy Dr. Miroslava </w:t>
      </w:r>
      <w:r>
        <w:rPr>
          <w:rFonts w:ascii="Times New Roman" w:hAnsi="Times New Roman" w:cs="Times New Roman"/>
          <w:sz w:val="24"/>
          <w:szCs w:val="24"/>
        </w:rPr>
        <w:t xml:space="preserve">Tyrše, Česká Lípa,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Vohradského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č.3148/1</w:t>
      </w:r>
      <w:r w:rsidR="001F24AE" w:rsidRPr="001F24AE">
        <w:rPr>
          <w:rFonts w:ascii="Times New Roman" w:hAnsi="Times New Roman" w:cs="Times New Roman"/>
          <w:sz w:val="24"/>
          <w:szCs w:val="24"/>
        </w:rPr>
        <w:t xml:space="preserve"> v katastrálním území Česká Lípa, město Česká Lípa, které spočívá ve výměně oken</w:t>
      </w:r>
      <w:r w:rsidR="00216AD1">
        <w:rPr>
          <w:rFonts w:ascii="Times New Roman" w:hAnsi="Times New Roman" w:cs="Times New Roman"/>
          <w:sz w:val="24"/>
          <w:szCs w:val="24"/>
        </w:rPr>
        <w:t xml:space="preserve"> včetně vnitřních a vnějších parapetů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16AD1">
        <w:rPr>
          <w:rFonts w:ascii="Times New Roman" w:hAnsi="Times New Roman" w:cs="Times New Roman"/>
          <w:sz w:val="24"/>
          <w:szCs w:val="24"/>
        </w:rPr>
        <w:t xml:space="preserve">vchodových </w:t>
      </w:r>
      <w:r>
        <w:rPr>
          <w:rFonts w:ascii="Times New Roman" w:hAnsi="Times New Roman" w:cs="Times New Roman"/>
          <w:sz w:val="24"/>
          <w:szCs w:val="24"/>
        </w:rPr>
        <w:t>dveř</w:t>
      </w:r>
      <w:r w:rsidR="00216AD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4AE" w:rsidRPr="001F24AE" w:rsidRDefault="001F24AE" w:rsidP="001F24AE">
      <w:pPr>
        <w:rPr>
          <w:rFonts w:ascii="Times New Roman" w:hAnsi="Times New Roman" w:cs="Times New Roman"/>
          <w:b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1.</w:t>
      </w:r>
      <w:r w:rsidRPr="001F24AE">
        <w:rPr>
          <w:rFonts w:ascii="Times New Roman" w:hAnsi="Times New Roman" w:cs="Times New Roman"/>
          <w:sz w:val="24"/>
          <w:szCs w:val="24"/>
        </w:rPr>
        <w:tab/>
      </w:r>
      <w:r w:rsidRPr="001F24AE">
        <w:rPr>
          <w:rFonts w:ascii="Times New Roman" w:hAnsi="Times New Roman" w:cs="Times New Roman"/>
          <w:b/>
          <w:sz w:val="24"/>
          <w:szCs w:val="24"/>
        </w:rPr>
        <w:t>Popis objektu</w:t>
      </w:r>
    </w:p>
    <w:p w:rsidR="00864FAE" w:rsidRDefault="001F24AE" w:rsidP="001F24AE">
      <w:pPr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 xml:space="preserve">     Jedná se o zdě</w:t>
      </w:r>
      <w:r w:rsidR="00FB780D">
        <w:rPr>
          <w:rFonts w:ascii="Times New Roman" w:hAnsi="Times New Roman" w:cs="Times New Roman"/>
          <w:sz w:val="24"/>
          <w:szCs w:val="24"/>
        </w:rPr>
        <w:t>ný objekt</w:t>
      </w:r>
      <w:r w:rsidRPr="001F24AE">
        <w:rPr>
          <w:rFonts w:ascii="Times New Roman" w:hAnsi="Times New Roman" w:cs="Times New Roman"/>
          <w:sz w:val="24"/>
          <w:szCs w:val="24"/>
        </w:rPr>
        <w:t xml:space="preserve"> o </w:t>
      </w:r>
      <w:r w:rsidR="00AC65B9">
        <w:rPr>
          <w:rFonts w:ascii="Times New Roman" w:hAnsi="Times New Roman" w:cs="Times New Roman"/>
          <w:sz w:val="24"/>
          <w:szCs w:val="24"/>
        </w:rPr>
        <w:t>dvou</w:t>
      </w:r>
      <w:r w:rsidRPr="001F24AE">
        <w:rPr>
          <w:rFonts w:ascii="Times New Roman" w:hAnsi="Times New Roman" w:cs="Times New Roman"/>
          <w:sz w:val="24"/>
          <w:szCs w:val="24"/>
        </w:rPr>
        <w:t xml:space="preserve"> nadzemní</w:t>
      </w:r>
      <w:r w:rsidR="00AC65B9">
        <w:rPr>
          <w:rFonts w:ascii="Times New Roman" w:hAnsi="Times New Roman" w:cs="Times New Roman"/>
          <w:sz w:val="24"/>
          <w:szCs w:val="24"/>
        </w:rPr>
        <w:t>ch</w:t>
      </w:r>
      <w:r w:rsidRPr="001F24AE">
        <w:rPr>
          <w:rFonts w:ascii="Times New Roman" w:hAnsi="Times New Roman" w:cs="Times New Roman"/>
          <w:sz w:val="24"/>
          <w:szCs w:val="24"/>
        </w:rPr>
        <w:t xml:space="preserve"> podlažích, s tlo</w:t>
      </w:r>
      <w:r w:rsidR="00FB780D">
        <w:rPr>
          <w:rFonts w:ascii="Times New Roman" w:hAnsi="Times New Roman" w:cs="Times New Roman"/>
          <w:sz w:val="24"/>
          <w:szCs w:val="24"/>
        </w:rPr>
        <w:t>ušťkou obvodových konstrukcí</w:t>
      </w:r>
      <w:r w:rsidR="00D079F2">
        <w:rPr>
          <w:rFonts w:ascii="Times New Roman" w:hAnsi="Times New Roman" w:cs="Times New Roman"/>
          <w:sz w:val="24"/>
          <w:szCs w:val="24"/>
        </w:rPr>
        <w:t xml:space="preserve"> 45</w:t>
      </w:r>
      <w:r w:rsidRPr="001F24AE">
        <w:rPr>
          <w:rFonts w:ascii="Times New Roman" w:hAnsi="Times New Roman" w:cs="Times New Roman"/>
          <w:sz w:val="24"/>
          <w:szCs w:val="24"/>
        </w:rPr>
        <w:t xml:space="preserve">0 </w:t>
      </w:r>
      <w:r w:rsidR="00BC7C28">
        <w:rPr>
          <w:rFonts w:ascii="Times New Roman" w:hAnsi="Times New Roman" w:cs="Times New Roman"/>
          <w:sz w:val="24"/>
          <w:szCs w:val="24"/>
        </w:rPr>
        <w:t xml:space="preserve">mm, zastřešený </w:t>
      </w:r>
      <w:r w:rsidR="00D079F2">
        <w:rPr>
          <w:rFonts w:ascii="Times New Roman" w:hAnsi="Times New Roman" w:cs="Times New Roman"/>
          <w:sz w:val="24"/>
          <w:szCs w:val="24"/>
        </w:rPr>
        <w:t>sedlovou</w:t>
      </w:r>
      <w:r w:rsidR="00990295">
        <w:rPr>
          <w:rFonts w:ascii="Times New Roman" w:hAnsi="Times New Roman" w:cs="Times New Roman"/>
          <w:sz w:val="24"/>
          <w:szCs w:val="24"/>
        </w:rPr>
        <w:t xml:space="preserve"> střechou. </w:t>
      </w:r>
    </w:p>
    <w:p w:rsidR="001F24AE" w:rsidRDefault="001F24AE" w:rsidP="001F24AE">
      <w:pPr>
        <w:rPr>
          <w:rFonts w:ascii="Times New Roman" w:hAnsi="Times New Roman" w:cs="Times New Roman"/>
          <w:b/>
          <w:sz w:val="24"/>
          <w:szCs w:val="24"/>
        </w:rPr>
      </w:pPr>
      <w:r w:rsidRPr="002305E7">
        <w:rPr>
          <w:rFonts w:ascii="Times New Roman" w:hAnsi="Times New Roman" w:cs="Times New Roman"/>
          <w:b/>
          <w:sz w:val="24"/>
          <w:szCs w:val="24"/>
        </w:rPr>
        <w:t>2.</w:t>
      </w:r>
      <w:r w:rsidRPr="002305E7">
        <w:rPr>
          <w:rFonts w:ascii="Times New Roman" w:hAnsi="Times New Roman" w:cs="Times New Roman"/>
          <w:b/>
          <w:sz w:val="24"/>
          <w:szCs w:val="24"/>
        </w:rPr>
        <w:tab/>
        <w:t>Specifikace</w:t>
      </w:r>
      <w:r w:rsidRPr="001F24AE">
        <w:rPr>
          <w:rFonts w:ascii="Times New Roman" w:hAnsi="Times New Roman" w:cs="Times New Roman"/>
          <w:b/>
          <w:sz w:val="24"/>
          <w:szCs w:val="24"/>
        </w:rPr>
        <w:t xml:space="preserve"> prací dle oddílů a položek výkazu výměr: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80D">
        <w:rPr>
          <w:rFonts w:ascii="Times New Roman" w:hAnsi="Times New Roman" w:cs="Times New Roman"/>
          <w:b/>
          <w:sz w:val="24"/>
          <w:szCs w:val="24"/>
        </w:rPr>
        <w:t>I.</w:t>
      </w:r>
      <w:r w:rsidRPr="00FB780D">
        <w:rPr>
          <w:rFonts w:ascii="Times New Roman" w:hAnsi="Times New Roman" w:cs="Times New Roman"/>
          <w:b/>
          <w:sz w:val="24"/>
          <w:szCs w:val="24"/>
        </w:rPr>
        <w:tab/>
        <w:t>Bourání a demontáže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 xml:space="preserve">demontáže stávajících </w:t>
      </w:r>
      <w:r w:rsidR="00367ED3">
        <w:rPr>
          <w:rFonts w:ascii="Times New Roman" w:hAnsi="Times New Roman" w:cs="Times New Roman"/>
          <w:sz w:val="24"/>
          <w:szCs w:val="24"/>
        </w:rPr>
        <w:t xml:space="preserve">dřevěných </w:t>
      </w:r>
      <w:r w:rsidRPr="00FB780D">
        <w:rPr>
          <w:rFonts w:ascii="Times New Roman" w:hAnsi="Times New Roman" w:cs="Times New Roman"/>
          <w:sz w:val="24"/>
          <w:szCs w:val="24"/>
        </w:rPr>
        <w:t>oken</w:t>
      </w:r>
      <w:r w:rsidR="00FA5E54">
        <w:rPr>
          <w:rFonts w:ascii="Times New Roman" w:hAnsi="Times New Roman" w:cs="Times New Roman"/>
          <w:sz w:val="24"/>
          <w:szCs w:val="24"/>
        </w:rPr>
        <w:t xml:space="preserve"> a </w:t>
      </w:r>
      <w:r w:rsidR="00BC7C28">
        <w:rPr>
          <w:rFonts w:ascii="Times New Roman" w:hAnsi="Times New Roman" w:cs="Times New Roman"/>
          <w:sz w:val="24"/>
          <w:szCs w:val="24"/>
        </w:rPr>
        <w:t>vchodových dřev</w:t>
      </w:r>
      <w:r w:rsidR="00424977">
        <w:rPr>
          <w:rFonts w:ascii="Times New Roman" w:hAnsi="Times New Roman" w:cs="Times New Roman"/>
          <w:sz w:val="24"/>
          <w:szCs w:val="24"/>
        </w:rPr>
        <w:t>ě</w:t>
      </w:r>
      <w:r w:rsidR="00BC7C28">
        <w:rPr>
          <w:rFonts w:ascii="Times New Roman" w:hAnsi="Times New Roman" w:cs="Times New Roman"/>
          <w:sz w:val="24"/>
          <w:szCs w:val="24"/>
        </w:rPr>
        <w:t xml:space="preserve">ných </w:t>
      </w:r>
      <w:r w:rsidR="00FA5E54">
        <w:rPr>
          <w:rFonts w:ascii="Times New Roman" w:hAnsi="Times New Roman" w:cs="Times New Roman"/>
          <w:sz w:val="24"/>
          <w:szCs w:val="24"/>
        </w:rPr>
        <w:t xml:space="preserve">dveří </w:t>
      </w:r>
    </w:p>
    <w:p w:rsidR="00FB780D" w:rsidRPr="00FB780D" w:rsidRDefault="00990295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F3F67">
        <w:rPr>
          <w:rFonts w:ascii="Times New Roman" w:hAnsi="Times New Roman" w:cs="Times New Roman"/>
          <w:sz w:val="24"/>
          <w:szCs w:val="24"/>
        </w:rPr>
        <w:t xml:space="preserve">demontáž vnitřních parapetů (24 ks) a </w:t>
      </w:r>
      <w:r>
        <w:rPr>
          <w:rFonts w:ascii="Times New Roman" w:hAnsi="Times New Roman" w:cs="Times New Roman"/>
          <w:sz w:val="24"/>
          <w:szCs w:val="24"/>
        </w:rPr>
        <w:t xml:space="preserve">venkovních </w:t>
      </w:r>
      <w:r w:rsidR="00FA5E54">
        <w:rPr>
          <w:rFonts w:ascii="Times New Roman" w:hAnsi="Times New Roman" w:cs="Times New Roman"/>
          <w:sz w:val="24"/>
          <w:szCs w:val="24"/>
        </w:rPr>
        <w:t xml:space="preserve">parapetů </w:t>
      </w:r>
      <w:r w:rsidR="00EF3F67">
        <w:rPr>
          <w:rFonts w:ascii="Times New Roman" w:hAnsi="Times New Roman" w:cs="Times New Roman"/>
          <w:sz w:val="24"/>
          <w:szCs w:val="24"/>
        </w:rPr>
        <w:t>(25 ks)</w:t>
      </w:r>
    </w:p>
    <w:p w:rsidR="001F24AE" w:rsidRPr="001F24AE" w:rsidRDefault="00FB780D" w:rsidP="001F24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1F24AE" w:rsidRPr="001F24AE">
        <w:rPr>
          <w:rFonts w:ascii="Times New Roman" w:hAnsi="Times New Roman" w:cs="Times New Roman"/>
          <w:sz w:val="24"/>
          <w:szCs w:val="24"/>
        </w:rPr>
        <w:tab/>
      </w:r>
      <w:r w:rsidR="001F24AE" w:rsidRPr="001F24AE">
        <w:rPr>
          <w:rFonts w:ascii="Times New Roman" w:hAnsi="Times New Roman" w:cs="Times New Roman"/>
          <w:b/>
          <w:sz w:val="24"/>
          <w:szCs w:val="24"/>
        </w:rPr>
        <w:t>Výplně otvorů</w:t>
      </w:r>
    </w:p>
    <w:p w:rsidR="001F24AE" w:rsidRDefault="00C02C84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vlastní zaměření oken</w:t>
      </w:r>
      <w:r w:rsidR="00EF3F6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dveří</w:t>
      </w:r>
    </w:p>
    <w:p w:rsidR="00864FAE" w:rsidRDefault="00864FAE" w:rsidP="00864F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864FAE">
        <w:rPr>
          <w:rFonts w:ascii="Times New Roman" w:hAnsi="Times New Roman" w:cs="Times New Roman"/>
          <w:sz w:val="24"/>
          <w:szCs w:val="24"/>
        </w:rPr>
        <w:t>Okna v přízemí (tělocvična) jsou opatřena interiérovými mříže</w:t>
      </w:r>
      <w:r w:rsidR="00FC1ECB">
        <w:rPr>
          <w:rFonts w:ascii="Times New Roman" w:hAnsi="Times New Roman" w:cs="Times New Roman"/>
          <w:sz w:val="24"/>
          <w:szCs w:val="24"/>
        </w:rPr>
        <w:t>mi</w:t>
      </w:r>
      <w:r w:rsidRPr="00864FAE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864FAE">
        <w:rPr>
          <w:rFonts w:ascii="Times New Roman" w:hAnsi="Times New Roman" w:cs="Times New Roman"/>
          <w:b/>
          <w:sz w:val="24"/>
          <w:szCs w:val="24"/>
        </w:rPr>
        <w:t>nejsou</w:t>
      </w:r>
      <w:r w:rsidRPr="00864FAE">
        <w:rPr>
          <w:rFonts w:ascii="Times New Roman" w:hAnsi="Times New Roman" w:cs="Times New Roman"/>
          <w:sz w:val="24"/>
          <w:szCs w:val="24"/>
        </w:rPr>
        <w:t xml:space="preserve"> součástí zakázky</w:t>
      </w:r>
      <w:r w:rsidR="00D00FE7">
        <w:rPr>
          <w:rFonts w:ascii="Times New Roman" w:hAnsi="Times New Roman" w:cs="Times New Roman"/>
          <w:sz w:val="24"/>
          <w:szCs w:val="24"/>
        </w:rPr>
        <w:t xml:space="preserve"> a 2 okna mají elektrické otvírání oken, které požadujeme i u nových oken</w:t>
      </w:r>
      <w:bookmarkStart w:id="0" w:name="_GoBack"/>
      <w:bookmarkEnd w:id="0"/>
      <w:r w:rsidRPr="00864FAE">
        <w:rPr>
          <w:rFonts w:ascii="Times New Roman" w:hAnsi="Times New Roman" w:cs="Times New Roman"/>
          <w:sz w:val="24"/>
          <w:szCs w:val="24"/>
        </w:rPr>
        <w:t>, ve druhém nadzemním podlaží budovy je 14 oken, kter</w:t>
      </w:r>
      <w:r w:rsidR="005A6223">
        <w:rPr>
          <w:rFonts w:ascii="Times New Roman" w:hAnsi="Times New Roman" w:cs="Times New Roman"/>
          <w:sz w:val="24"/>
          <w:szCs w:val="24"/>
        </w:rPr>
        <w:t>á</w:t>
      </w:r>
      <w:r w:rsidRPr="00864FAE">
        <w:rPr>
          <w:rFonts w:ascii="Times New Roman" w:hAnsi="Times New Roman" w:cs="Times New Roman"/>
          <w:sz w:val="24"/>
          <w:szCs w:val="24"/>
        </w:rPr>
        <w:t xml:space="preserve"> jsou po celém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864FAE">
        <w:rPr>
          <w:rFonts w:ascii="Times New Roman" w:hAnsi="Times New Roman" w:cs="Times New Roman"/>
          <w:sz w:val="24"/>
          <w:szCs w:val="24"/>
        </w:rPr>
        <w:t>obvodu oplechovaná</w:t>
      </w:r>
      <w:r w:rsidR="00EF3F67">
        <w:rPr>
          <w:rFonts w:ascii="Times New Roman" w:hAnsi="Times New Roman" w:cs="Times New Roman"/>
          <w:sz w:val="24"/>
          <w:szCs w:val="24"/>
        </w:rPr>
        <w:t>, s</w:t>
      </w:r>
      <w:r w:rsidRPr="00864FAE">
        <w:rPr>
          <w:rFonts w:ascii="Times New Roman" w:hAnsi="Times New Roman" w:cs="Times New Roman"/>
          <w:sz w:val="24"/>
          <w:szCs w:val="24"/>
        </w:rPr>
        <w:t xml:space="preserve">oučástí zakázky </w:t>
      </w:r>
      <w:r w:rsidR="00EF3F67">
        <w:rPr>
          <w:rFonts w:ascii="Times New Roman" w:hAnsi="Times New Roman" w:cs="Times New Roman"/>
          <w:b/>
          <w:sz w:val="24"/>
          <w:szCs w:val="24"/>
        </w:rPr>
        <w:t>je</w:t>
      </w:r>
      <w:r w:rsidRPr="00864FAE">
        <w:rPr>
          <w:rFonts w:ascii="Times New Roman" w:hAnsi="Times New Roman" w:cs="Times New Roman"/>
          <w:sz w:val="24"/>
          <w:szCs w:val="24"/>
        </w:rPr>
        <w:t xml:space="preserve"> oprava stávajícího oplechování, tj. zbavení starého nátěru a opatření nového nátěru v hnědé barvě.</w:t>
      </w:r>
    </w:p>
    <w:p w:rsidR="001F24AE" w:rsidRPr="001F24AE" w:rsidRDefault="00864FAE" w:rsidP="00864F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864FAE">
        <w:rPr>
          <w:rFonts w:ascii="Times New Roman" w:hAnsi="Times New Roman" w:cs="Times New Roman"/>
          <w:sz w:val="24"/>
          <w:szCs w:val="24"/>
        </w:rPr>
        <w:t>okna budou plastová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FAE">
        <w:rPr>
          <w:rFonts w:ascii="Times New Roman" w:hAnsi="Times New Roman" w:cs="Times New Roman"/>
          <w:sz w:val="24"/>
          <w:szCs w:val="24"/>
        </w:rPr>
        <w:t>otvíravým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Pr="00864FAE">
        <w:rPr>
          <w:rFonts w:ascii="Times New Roman" w:hAnsi="Times New Roman" w:cs="Times New Roman"/>
          <w:sz w:val="24"/>
          <w:szCs w:val="24"/>
        </w:rPr>
        <w:t xml:space="preserve"> sklopným okenním křídlem 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celkový součinitel prostupu tepla okna max.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U</w:t>
      </w:r>
      <w:r w:rsidRPr="005254A2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 xml:space="preserve"> = 1,</w:t>
      </w:r>
      <w:r w:rsidR="00D71F43">
        <w:rPr>
          <w:rFonts w:ascii="Times New Roman" w:hAnsi="Times New Roman" w:cs="Times New Roman"/>
          <w:sz w:val="24"/>
          <w:szCs w:val="24"/>
        </w:rPr>
        <w:t>1</w:t>
      </w:r>
      <w:r w:rsidRPr="001F24AE">
        <w:rPr>
          <w:rFonts w:ascii="Times New Roman" w:hAnsi="Times New Roman" w:cs="Times New Roman"/>
          <w:sz w:val="24"/>
          <w:szCs w:val="24"/>
        </w:rPr>
        <w:t xml:space="preserve"> W/m</w:t>
      </w:r>
      <w:r w:rsidRPr="005254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24AE">
        <w:rPr>
          <w:rFonts w:ascii="Times New Roman" w:hAnsi="Times New Roman" w:cs="Times New Roman"/>
          <w:sz w:val="24"/>
          <w:szCs w:val="24"/>
        </w:rPr>
        <w:t>K;</w:t>
      </w:r>
    </w:p>
    <w:p w:rsidR="001F24AE" w:rsidRPr="001F24AE" w:rsidRDefault="00BC7C28" w:rsidP="00231699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rám oken </w:t>
      </w:r>
      <w:r w:rsidR="00864FAE">
        <w:rPr>
          <w:rFonts w:ascii="Times New Roman" w:hAnsi="Times New Roman" w:cs="Times New Roman"/>
          <w:sz w:val="24"/>
          <w:szCs w:val="24"/>
        </w:rPr>
        <w:t xml:space="preserve">a okenní otvíravá a sklopná křídla </w:t>
      </w:r>
      <w:r w:rsidR="00D079F2">
        <w:rPr>
          <w:rFonts w:ascii="Times New Roman" w:hAnsi="Times New Roman" w:cs="Times New Roman"/>
          <w:sz w:val="24"/>
          <w:szCs w:val="24"/>
        </w:rPr>
        <w:t>budou z </w:t>
      </w:r>
      <w:proofErr w:type="spellStart"/>
      <w:r w:rsidR="00D079F2">
        <w:rPr>
          <w:rFonts w:ascii="Times New Roman" w:hAnsi="Times New Roman" w:cs="Times New Roman"/>
          <w:sz w:val="24"/>
          <w:szCs w:val="24"/>
        </w:rPr>
        <w:t>pětikomůrkových</w:t>
      </w:r>
      <w:proofErr w:type="spellEnd"/>
      <w:r w:rsidR="00D079F2">
        <w:rPr>
          <w:rFonts w:ascii="Times New Roman" w:hAnsi="Times New Roman" w:cs="Times New Roman"/>
          <w:sz w:val="24"/>
          <w:szCs w:val="24"/>
        </w:rPr>
        <w:t xml:space="preserve"> profilů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v okenním křídle budou osazena izolační dvojskla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celoobvodové kování s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mikroventilací</w:t>
      </w:r>
      <w:proofErr w:type="spellEnd"/>
    </w:p>
    <w:p w:rsidR="001F24AE" w:rsidRPr="001F24AE" w:rsidRDefault="001F24AE" w:rsidP="001F24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k utěsnění připojovací spáry oken bude použita celoobvodová komprimační páska v šíři rámu okna s vlastnostmi dle výše zmíněné ČSN, tj. z exteriéru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paropropustná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>, z interiéru parotěsná a s tepelně izolačními vlastnostmi,</w:t>
      </w:r>
    </w:p>
    <w:p w:rsidR="001F24AE" w:rsidRPr="001F24AE" w:rsidRDefault="00BC7C28" w:rsidP="00FA5E54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31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ks </w:t>
      </w:r>
      <w:r w:rsidR="00FA5E54">
        <w:rPr>
          <w:rFonts w:ascii="Times New Roman" w:hAnsi="Times New Roman" w:cs="Times New Roman"/>
          <w:sz w:val="24"/>
          <w:szCs w:val="24"/>
        </w:rPr>
        <w:t xml:space="preserve">oken bude doplněno o </w:t>
      </w:r>
      <w:r>
        <w:rPr>
          <w:rFonts w:ascii="Times New Roman" w:hAnsi="Times New Roman" w:cs="Times New Roman"/>
          <w:sz w:val="24"/>
          <w:szCs w:val="24"/>
        </w:rPr>
        <w:t xml:space="preserve">hliníkové horizontální </w:t>
      </w:r>
      <w:r w:rsidR="00FA5E54">
        <w:rPr>
          <w:rFonts w:ascii="Times New Roman" w:hAnsi="Times New Roman" w:cs="Times New Roman"/>
          <w:sz w:val="24"/>
          <w:szCs w:val="24"/>
        </w:rPr>
        <w:t>žalu</w:t>
      </w:r>
      <w:r w:rsidR="00EF3F67">
        <w:rPr>
          <w:rFonts w:ascii="Times New Roman" w:hAnsi="Times New Roman" w:cs="Times New Roman"/>
          <w:sz w:val="24"/>
          <w:szCs w:val="24"/>
        </w:rPr>
        <w:t>z</w:t>
      </w:r>
      <w:r w:rsidR="00FA5E54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celost</w:t>
      </w:r>
      <w:r w:rsidR="00EF3F6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provedení</w:t>
      </w:r>
    </w:p>
    <w:p w:rsidR="001F24AE" w:rsidRPr="001F24AE" w:rsidRDefault="001F24AE" w:rsidP="00871359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</w:r>
      <w:r w:rsidR="00BC7C28">
        <w:rPr>
          <w:rFonts w:ascii="Times New Roman" w:hAnsi="Times New Roman" w:cs="Times New Roman"/>
          <w:sz w:val="24"/>
          <w:szCs w:val="24"/>
        </w:rPr>
        <w:t>dveře budou plastová, jednokřídl</w:t>
      </w:r>
      <w:r w:rsidR="00AC65B9">
        <w:rPr>
          <w:rFonts w:ascii="Times New Roman" w:hAnsi="Times New Roman" w:cs="Times New Roman"/>
          <w:sz w:val="24"/>
          <w:szCs w:val="24"/>
        </w:rPr>
        <w:t>á</w:t>
      </w:r>
      <w:r w:rsidR="00BC7C28">
        <w:rPr>
          <w:rFonts w:ascii="Times New Roman" w:hAnsi="Times New Roman" w:cs="Times New Roman"/>
          <w:sz w:val="24"/>
          <w:szCs w:val="24"/>
        </w:rPr>
        <w:t>, otvírav</w:t>
      </w:r>
      <w:r w:rsidR="00AC65B9">
        <w:rPr>
          <w:rFonts w:ascii="Times New Roman" w:hAnsi="Times New Roman" w:cs="Times New Roman"/>
          <w:sz w:val="24"/>
          <w:szCs w:val="24"/>
        </w:rPr>
        <w:t>á</w:t>
      </w:r>
      <w:r w:rsidR="00BC7C28">
        <w:rPr>
          <w:rFonts w:ascii="Times New Roman" w:hAnsi="Times New Roman" w:cs="Times New Roman"/>
          <w:sz w:val="24"/>
          <w:szCs w:val="24"/>
        </w:rPr>
        <w:t xml:space="preserve"> ven</w:t>
      </w:r>
      <w:r w:rsidR="00871359">
        <w:rPr>
          <w:rFonts w:ascii="Times New Roman" w:hAnsi="Times New Roman" w:cs="Times New Roman"/>
          <w:sz w:val="24"/>
          <w:szCs w:val="24"/>
        </w:rPr>
        <w:t xml:space="preserve">, s bočním a horním světlíkem, 2/3 prosklená, 1/3 výplň PVC, barva hnědá </w:t>
      </w:r>
      <w:r w:rsidRPr="001F24AE">
        <w:rPr>
          <w:rFonts w:ascii="Times New Roman" w:hAnsi="Times New Roman" w:cs="Times New Roman"/>
          <w:sz w:val="24"/>
          <w:szCs w:val="24"/>
        </w:rPr>
        <w:t>– výběr dle vzorníku dodavate</w:t>
      </w:r>
      <w:r w:rsidR="00871359">
        <w:rPr>
          <w:rFonts w:ascii="Times New Roman" w:hAnsi="Times New Roman" w:cs="Times New Roman"/>
          <w:sz w:val="24"/>
          <w:szCs w:val="24"/>
        </w:rPr>
        <w:t>le. Ot</w:t>
      </w:r>
      <w:r w:rsidR="00AC65B9">
        <w:rPr>
          <w:rFonts w:ascii="Times New Roman" w:hAnsi="Times New Roman" w:cs="Times New Roman"/>
          <w:sz w:val="24"/>
          <w:szCs w:val="24"/>
        </w:rPr>
        <w:t>e</w:t>
      </w:r>
      <w:r w:rsidR="00871359">
        <w:rPr>
          <w:rFonts w:ascii="Times New Roman" w:hAnsi="Times New Roman" w:cs="Times New Roman"/>
          <w:sz w:val="24"/>
          <w:szCs w:val="24"/>
        </w:rPr>
        <w:t xml:space="preserve">vírání – </w:t>
      </w:r>
      <w:proofErr w:type="spellStart"/>
      <w:r w:rsidR="00864FAE">
        <w:rPr>
          <w:rFonts w:ascii="Times New Roman" w:hAnsi="Times New Roman" w:cs="Times New Roman"/>
          <w:sz w:val="24"/>
          <w:szCs w:val="24"/>
        </w:rPr>
        <w:t>panikové</w:t>
      </w:r>
      <w:proofErr w:type="spellEnd"/>
      <w:r w:rsidR="00864FAE">
        <w:rPr>
          <w:rFonts w:ascii="Times New Roman" w:hAnsi="Times New Roman" w:cs="Times New Roman"/>
          <w:sz w:val="24"/>
          <w:szCs w:val="24"/>
        </w:rPr>
        <w:t xml:space="preserve"> kování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24AE">
        <w:rPr>
          <w:rFonts w:ascii="Times New Roman" w:hAnsi="Times New Roman" w:cs="Times New Roman"/>
          <w:b/>
          <w:sz w:val="24"/>
          <w:szCs w:val="24"/>
        </w:rPr>
        <w:t>II.</w:t>
      </w:r>
      <w:r w:rsidRPr="001F24AE">
        <w:rPr>
          <w:rFonts w:ascii="Times New Roman" w:hAnsi="Times New Roman" w:cs="Times New Roman"/>
          <w:b/>
          <w:sz w:val="24"/>
          <w:szCs w:val="24"/>
        </w:rPr>
        <w:tab/>
        <w:t>parapety</w:t>
      </w:r>
    </w:p>
    <w:p w:rsidR="00231699" w:rsidRDefault="001F24AE" w:rsidP="002305E7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demontáž </w:t>
      </w:r>
      <w:r w:rsidR="00B5737F">
        <w:rPr>
          <w:rFonts w:ascii="Times New Roman" w:hAnsi="Times New Roman" w:cs="Times New Roman"/>
          <w:sz w:val="24"/>
          <w:szCs w:val="24"/>
        </w:rPr>
        <w:t xml:space="preserve">stávajících </w:t>
      </w:r>
      <w:r w:rsidRPr="001F24AE">
        <w:rPr>
          <w:rFonts w:ascii="Times New Roman" w:hAnsi="Times New Roman" w:cs="Times New Roman"/>
          <w:sz w:val="24"/>
          <w:szCs w:val="24"/>
        </w:rPr>
        <w:t>a mon</w:t>
      </w:r>
      <w:r w:rsidR="00FB780D">
        <w:rPr>
          <w:rFonts w:ascii="Times New Roman" w:hAnsi="Times New Roman" w:cs="Times New Roman"/>
          <w:sz w:val="24"/>
          <w:szCs w:val="24"/>
        </w:rPr>
        <w:t xml:space="preserve">táž </w:t>
      </w:r>
      <w:r w:rsidR="00B5737F">
        <w:rPr>
          <w:rFonts w:ascii="Times New Roman" w:hAnsi="Times New Roman" w:cs="Times New Roman"/>
          <w:sz w:val="24"/>
          <w:szCs w:val="24"/>
        </w:rPr>
        <w:t xml:space="preserve">nových </w:t>
      </w:r>
      <w:r w:rsidR="00231699">
        <w:rPr>
          <w:rFonts w:ascii="Times New Roman" w:hAnsi="Times New Roman" w:cs="Times New Roman"/>
          <w:sz w:val="24"/>
          <w:szCs w:val="24"/>
        </w:rPr>
        <w:t xml:space="preserve">vnitřních </w:t>
      </w:r>
      <w:r w:rsidR="00AC65B9">
        <w:rPr>
          <w:rFonts w:ascii="Times New Roman" w:hAnsi="Times New Roman" w:cs="Times New Roman"/>
          <w:sz w:val="24"/>
          <w:szCs w:val="24"/>
        </w:rPr>
        <w:t>plastových</w:t>
      </w:r>
      <w:r w:rsidR="00B5737F">
        <w:rPr>
          <w:rFonts w:ascii="Times New Roman" w:hAnsi="Times New Roman" w:cs="Times New Roman"/>
          <w:sz w:val="24"/>
          <w:szCs w:val="24"/>
        </w:rPr>
        <w:t xml:space="preserve"> parapetů </w:t>
      </w:r>
    </w:p>
    <w:p w:rsidR="001F24AE" w:rsidRDefault="00231699" w:rsidP="002305E7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demontáž a montáž nových vnějších</w:t>
      </w:r>
      <w:r w:rsidR="00FB780D">
        <w:rPr>
          <w:rFonts w:ascii="Times New Roman" w:hAnsi="Times New Roman" w:cs="Times New Roman"/>
          <w:sz w:val="24"/>
          <w:szCs w:val="24"/>
        </w:rPr>
        <w:t xml:space="preserve"> parapetů </w:t>
      </w:r>
      <w:r w:rsidR="00B5737F">
        <w:rPr>
          <w:rFonts w:ascii="Times New Roman" w:hAnsi="Times New Roman" w:cs="Times New Roman"/>
          <w:sz w:val="24"/>
          <w:szCs w:val="24"/>
        </w:rPr>
        <w:t xml:space="preserve">(25 ks) </w:t>
      </w:r>
      <w:r w:rsidR="00FB780D">
        <w:rPr>
          <w:rFonts w:ascii="Times New Roman" w:hAnsi="Times New Roman" w:cs="Times New Roman"/>
          <w:sz w:val="24"/>
          <w:szCs w:val="24"/>
        </w:rPr>
        <w:t xml:space="preserve">– bude </w:t>
      </w:r>
      <w:r w:rsidR="00871359">
        <w:rPr>
          <w:rFonts w:ascii="Times New Roman" w:hAnsi="Times New Roman" w:cs="Times New Roman"/>
          <w:sz w:val="24"/>
          <w:szCs w:val="24"/>
        </w:rPr>
        <w:t>použito oplechování z </w:t>
      </w:r>
      <w:r w:rsidR="00FB780D">
        <w:rPr>
          <w:rFonts w:ascii="Times New Roman" w:hAnsi="Times New Roman" w:cs="Times New Roman"/>
          <w:sz w:val="24"/>
          <w:szCs w:val="24"/>
        </w:rPr>
        <w:t>pozinkovaného plechu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80D">
        <w:rPr>
          <w:rFonts w:ascii="Times New Roman" w:hAnsi="Times New Roman" w:cs="Times New Roman"/>
          <w:b/>
          <w:sz w:val="24"/>
          <w:szCs w:val="24"/>
        </w:rPr>
        <w:t>III.</w:t>
      </w:r>
      <w:r w:rsidRPr="00FB780D">
        <w:rPr>
          <w:rFonts w:ascii="Times New Roman" w:hAnsi="Times New Roman" w:cs="Times New Roman"/>
          <w:b/>
          <w:sz w:val="24"/>
          <w:szCs w:val="24"/>
        </w:rPr>
        <w:tab/>
        <w:t>Lešení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souborová cena za půjčení, montáž, demontáž a manipulaci s lešením.</w:t>
      </w:r>
    </w:p>
    <w:p w:rsidR="00FB780D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80D">
        <w:rPr>
          <w:rFonts w:ascii="Times New Roman" w:hAnsi="Times New Roman" w:cs="Times New Roman"/>
          <w:b/>
          <w:sz w:val="24"/>
          <w:szCs w:val="24"/>
        </w:rPr>
        <w:t>IV.</w:t>
      </w:r>
      <w:r w:rsidRPr="00FB780D">
        <w:rPr>
          <w:rFonts w:ascii="Times New Roman" w:hAnsi="Times New Roman" w:cs="Times New Roman"/>
          <w:b/>
          <w:sz w:val="24"/>
          <w:szCs w:val="24"/>
        </w:rPr>
        <w:tab/>
        <w:t>Stavební práce</w:t>
      </w:r>
    </w:p>
    <w:p w:rsidR="00864FAE" w:rsidRDefault="00871359" w:rsidP="00B97064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1359">
        <w:rPr>
          <w:rFonts w:ascii="Times New Roman" w:hAnsi="Times New Roman" w:cs="Times New Roman"/>
          <w:sz w:val="24"/>
          <w:szCs w:val="24"/>
        </w:rPr>
        <w:t xml:space="preserve">vnitřní – </w:t>
      </w:r>
      <w:r w:rsidR="00B97064">
        <w:rPr>
          <w:rFonts w:ascii="Times New Roman" w:hAnsi="Times New Roman" w:cs="Times New Roman"/>
          <w:sz w:val="24"/>
          <w:szCs w:val="24"/>
        </w:rPr>
        <w:t>ze</w:t>
      </w:r>
      <w:r w:rsidRPr="00871359">
        <w:rPr>
          <w:rFonts w:ascii="Times New Roman" w:hAnsi="Times New Roman" w:cs="Times New Roman"/>
          <w:sz w:val="24"/>
          <w:szCs w:val="24"/>
        </w:rPr>
        <w:t>dnické začistění vnitřního ostění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1359">
        <w:rPr>
          <w:rFonts w:ascii="Times New Roman" w:hAnsi="Times New Roman" w:cs="Times New Roman"/>
          <w:sz w:val="24"/>
          <w:szCs w:val="24"/>
        </w:rPr>
        <w:t>obnova barvy po stav</w:t>
      </w:r>
      <w:r w:rsidR="00B97064">
        <w:rPr>
          <w:rFonts w:ascii="Times New Roman" w:hAnsi="Times New Roman" w:cs="Times New Roman"/>
          <w:sz w:val="24"/>
          <w:szCs w:val="24"/>
        </w:rPr>
        <w:t>ebních pracích</w:t>
      </w:r>
    </w:p>
    <w:p w:rsidR="00FB780D" w:rsidRPr="00B97064" w:rsidRDefault="00864FAE" w:rsidP="00B97064">
      <w:pPr>
        <w:ind w:left="705" w:hanging="70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71359" w:rsidRPr="00871359">
        <w:rPr>
          <w:rFonts w:ascii="Times New Roman" w:hAnsi="Times New Roman" w:cs="Times New Roman"/>
          <w:sz w:val="24"/>
          <w:szCs w:val="24"/>
        </w:rPr>
        <w:t>vnější – oprava štukové omítky</w:t>
      </w:r>
    </w:p>
    <w:p w:rsidR="00FB780D" w:rsidRPr="00FB780D" w:rsidRDefault="00FB780D" w:rsidP="002305E7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uved</w:t>
      </w:r>
      <w:r w:rsidR="0044600D">
        <w:rPr>
          <w:rFonts w:ascii="Times New Roman" w:hAnsi="Times New Roman" w:cs="Times New Roman"/>
          <w:sz w:val="24"/>
          <w:szCs w:val="24"/>
        </w:rPr>
        <w:t xml:space="preserve">ení do původního stavu vnitřních mříží </w:t>
      </w:r>
      <w:r>
        <w:rPr>
          <w:rFonts w:ascii="Times New Roman" w:hAnsi="Times New Roman" w:cs="Times New Roman"/>
          <w:sz w:val="24"/>
          <w:szCs w:val="24"/>
        </w:rPr>
        <w:t>v přízemí budovy</w:t>
      </w:r>
    </w:p>
    <w:p w:rsidR="00FB780D" w:rsidRPr="00864FAE" w:rsidRDefault="00FB780D" w:rsidP="00864F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5E7">
        <w:rPr>
          <w:rFonts w:ascii="Times New Roman" w:hAnsi="Times New Roman" w:cs="Times New Roman"/>
          <w:b/>
          <w:sz w:val="24"/>
          <w:szCs w:val="24"/>
        </w:rPr>
        <w:t>VI.</w:t>
      </w:r>
      <w:r w:rsidRPr="002305E7">
        <w:rPr>
          <w:rFonts w:ascii="Times New Roman" w:hAnsi="Times New Roman" w:cs="Times New Roman"/>
          <w:b/>
          <w:sz w:val="24"/>
          <w:szCs w:val="24"/>
        </w:rPr>
        <w:tab/>
        <w:t>Dokončovací práce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vyčištění prostoru zasaženého stavbou, zejména vnitřních prostor objektu.</w:t>
      </w:r>
    </w:p>
    <w:p w:rsidR="00FB780D" w:rsidRPr="002305E7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5E7">
        <w:rPr>
          <w:rFonts w:ascii="Times New Roman" w:hAnsi="Times New Roman" w:cs="Times New Roman"/>
          <w:b/>
          <w:sz w:val="24"/>
          <w:szCs w:val="24"/>
        </w:rPr>
        <w:t>VII.</w:t>
      </w:r>
      <w:r w:rsidRPr="002305E7">
        <w:rPr>
          <w:rFonts w:ascii="Times New Roman" w:hAnsi="Times New Roman" w:cs="Times New Roman"/>
          <w:b/>
          <w:sz w:val="24"/>
          <w:szCs w:val="24"/>
        </w:rPr>
        <w:tab/>
        <w:t>Ostatní</w:t>
      </w:r>
    </w:p>
    <w:p w:rsidR="00FB780D" w:rsidRPr="00FB780D" w:rsidRDefault="00FB780D" w:rsidP="00864F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položka VPN (vedlejší a přidružené náklady) zahrnuje náklady, jež nejsou součástí ostatních položek v rozpočtu, ale jsou nutné k bezvadnému provedení všech prací.</w:t>
      </w:r>
    </w:p>
    <w:p w:rsidR="00FB780D" w:rsidRDefault="00FB780D" w:rsidP="001F24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79E7" w:rsidRDefault="003079E7" w:rsidP="001F24A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776"/>
        <w:gridCol w:w="1530"/>
        <w:gridCol w:w="4462"/>
      </w:tblGrid>
      <w:tr w:rsidR="00EC7F7F" w:rsidTr="00597CF1">
        <w:tc>
          <w:tcPr>
            <w:tcW w:w="4776" w:type="dxa"/>
          </w:tcPr>
          <w:p w:rsidR="00597CF1" w:rsidRDefault="00597CF1" w:rsidP="00855103"/>
        </w:tc>
        <w:tc>
          <w:tcPr>
            <w:tcW w:w="1530" w:type="dxa"/>
          </w:tcPr>
          <w:p w:rsidR="00597CF1" w:rsidRPr="00FC366F" w:rsidRDefault="00FC366F" w:rsidP="00855103">
            <w:pPr>
              <w:rPr>
                <w:b/>
              </w:rPr>
            </w:pPr>
            <w:r w:rsidRPr="00FC366F">
              <w:rPr>
                <w:b/>
              </w:rPr>
              <w:t>Přibližný r</w:t>
            </w:r>
            <w:r w:rsidR="00597CF1" w:rsidRPr="00FC366F">
              <w:rPr>
                <w:b/>
              </w:rPr>
              <w:t xml:space="preserve">ozměr v mm </w:t>
            </w:r>
          </w:p>
          <w:p w:rsidR="00597CF1" w:rsidRPr="00FC366F" w:rsidRDefault="00597CF1" w:rsidP="00855103">
            <w:pPr>
              <w:rPr>
                <w:b/>
              </w:rPr>
            </w:pPr>
            <w:r w:rsidRPr="00FC366F">
              <w:rPr>
                <w:b/>
              </w:rPr>
              <w:t xml:space="preserve">Počet kusů </w:t>
            </w:r>
          </w:p>
          <w:p w:rsidR="00597CF1" w:rsidRDefault="00597CF1" w:rsidP="00855103">
            <w:r w:rsidRPr="00FC366F">
              <w:rPr>
                <w:b/>
              </w:rPr>
              <w:t>Barva</w:t>
            </w:r>
            <w:r>
              <w:t xml:space="preserve"> </w:t>
            </w:r>
          </w:p>
        </w:tc>
        <w:tc>
          <w:tcPr>
            <w:tcW w:w="4462" w:type="dxa"/>
          </w:tcPr>
          <w:p w:rsidR="00597CF1" w:rsidRPr="00FC366F" w:rsidRDefault="00597CF1" w:rsidP="00855103">
            <w:pPr>
              <w:rPr>
                <w:b/>
              </w:rPr>
            </w:pPr>
            <w:r w:rsidRPr="00FC366F">
              <w:rPr>
                <w:b/>
              </w:rPr>
              <w:t xml:space="preserve">Popis </w:t>
            </w:r>
          </w:p>
        </w:tc>
      </w:tr>
      <w:tr w:rsidR="00EC7F7F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1F8E8235" wp14:editId="3925E998">
                  <wp:extent cx="1590675" cy="29146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4388E" w:rsidP="00855103">
            <w:r>
              <w:t>Šířka:   1150</w:t>
            </w:r>
          </w:p>
          <w:p w:rsidR="00597CF1" w:rsidRDefault="0054388E" w:rsidP="00855103">
            <w:r>
              <w:t>Výška: 1800</w:t>
            </w:r>
          </w:p>
          <w:p w:rsidR="00597CF1" w:rsidRDefault="00597CF1" w:rsidP="00855103"/>
          <w:p w:rsidR="00597CF1" w:rsidRDefault="00597CF1" w:rsidP="00855103">
            <w:r>
              <w:t>Počet kusů:</w:t>
            </w:r>
          </w:p>
          <w:p w:rsidR="00597CF1" w:rsidRDefault="0054388E" w:rsidP="00855103">
            <w:r>
              <w:t xml:space="preserve">        </w:t>
            </w:r>
            <w:r w:rsidR="00EC6541">
              <w:t>16</w:t>
            </w:r>
            <w:r w:rsidR="00DF09BD">
              <w:t xml:space="preserve"> ks</w:t>
            </w:r>
          </w:p>
          <w:p w:rsidR="00597CF1" w:rsidRDefault="00597CF1" w:rsidP="00855103"/>
          <w:p w:rsidR="00597CF1" w:rsidRDefault="00597CF1" w:rsidP="00855103">
            <w:r>
              <w:t>Barva</w:t>
            </w:r>
            <w:r w:rsidR="0054388E">
              <w:t xml:space="preserve"> uvnitř</w:t>
            </w:r>
            <w:r>
              <w:t>: Bílá</w:t>
            </w:r>
          </w:p>
          <w:p w:rsidR="0054388E" w:rsidRDefault="0054388E" w:rsidP="00855103">
            <w:r>
              <w:t>Barva  venku:</w:t>
            </w:r>
          </w:p>
          <w:p w:rsidR="0054388E" w:rsidRDefault="0054388E" w:rsidP="00855103">
            <w:r>
              <w:t>Hnědá (výběr dle vzorníku dodavatele)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597CF1" w:rsidRPr="0000720B" w:rsidRDefault="00597CF1" w:rsidP="00855103">
            <w:pPr>
              <w:rPr>
                <w:b/>
              </w:rPr>
            </w:pPr>
            <w:r>
              <w:t xml:space="preserve"> </w:t>
            </w:r>
            <w:r w:rsidRPr="0000720B">
              <w:rPr>
                <w:b/>
              </w:rPr>
              <w:t xml:space="preserve">Pole + název otvírky: </w:t>
            </w:r>
          </w:p>
          <w:p w:rsidR="00597CF1" w:rsidRDefault="0054388E" w:rsidP="00855103">
            <w:r>
              <w:t xml:space="preserve">1 – </w:t>
            </w:r>
            <w:proofErr w:type="spellStart"/>
            <w:r w:rsidR="003837E2">
              <w:t>otevíravé</w:t>
            </w:r>
            <w:proofErr w:type="spellEnd"/>
            <w:r w:rsidR="003837E2">
              <w:t>, sklopné pravé</w:t>
            </w:r>
          </w:p>
          <w:p w:rsidR="00597CF1" w:rsidRDefault="00597CF1" w:rsidP="00855103">
            <w:r>
              <w:t>2 – sklopné klika nahoře</w:t>
            </w:r>
            <w:r w:rsidR="00D956CF">
              <w:t xml:space="preserve"> (bezpečnostní pojistka proti úplnému vyklopení</w:t>
            </w:r>
            <w:r w:rsidR="00065224">
              <w:t>)</w:t>
            </w:r>
          </w:p>
          <w:p w:rsidR="00597CF1" w:rsidRPr="00AE570D" w:rsidRDefault="00AE570D" w:rsidP="00855103">
            <w:pPr>
              <w:rPr>
                <w:b/>
              </w:rPr>
            </w:pPr>
            <w:r w:rsidRPr="00AE570D">
              <w:rPr>
                <w:b/>
              </w:rPr>
              <w:t xml:space="preserve">Poznámka: </w:t>
            </w:r>
          </w:p>
          <w:p w:rsidR="00597CF1" w:rsidRDefault="00597CF1" w:rsidP="00597CF1">
            <w:pPr>
              <w:pStyle w:val="Odstavecseseznamem"/>
              <w:numPr>
                <w:ilvl w:val="0"/>
                <w:numId w:val="2"/>
              </w:numPr>
            </w:pPr>
            <w:r>
              <w:t>Izolační dvojsklo</w:t>
            </w:r>
          </w:p>
          <w:p w:rsidR="00AE570D" w:rsidRDefault="00AE570D" w:rsidP="00597CF1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3B0360" w:rsidRDefault="00E34BF7" w:rsidP="00597CF1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065224" w:rsidRDefault="00AE570D" w:rsidP="00065224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AE570D" w:rsidRDefault="00AE570D" w:rsidP="00AE570D">
            <w:r>
              <w:t xml:space="preserve">K utěsnění připojovací spáry oken bude použita celoobvodová komprimační páska v šíři rámu okna s vlastnostmi dle výše zmíněné ČSN, tj. z exteriéru </w:t>
            </w:r>
            <w:proofErr w:type="spellStart"/>
            <w:r>
              <w:t>paropropustná</w:t>
            </w:r>
            <w:proofErr w:type="spellEnd"/>
            <w:r>
              <w:t xml:space="preserve">, vodotěsná, z interiéru parotěsná a s tepelně izolačními vlastnostmi. </w:t>
            </w:r>
          </w:p>
          <w:p w:rsidR="00065224" w:rsidRDefault="0054388E" w:rsidP="00855103">
            <w:r>
              <w:t>Ok</w:t>
            </w:r>
            <w:r w:rsidR="00065224">
              <w:t>n</w:t>
            </w:r>
            <w:r>
              <w:t xml:space="preserve">a </w:t>
            </w:r>
            <w:r w:rsidR="003729C2">
              <w:t>budou doplněna žaluziemi</w:t>
            </w:r>
            <w:r w:rsidR="00065224">
              <w:t xml:space="preserve"> (výběr barvy dle vzorníku</w:t>
            </w:r>
            <w:r>
              <w:t xml:space="preserve"> dodavatele</w:t>
            </w:r>
            <w:r w:rsidR="00065224">
              <w:t>)</w:t>
            </w:r>
          </w:p>
          <w:p w:rsidR="00EC6541" w:rsidRDefault="00EC6541" w:rsidP="00855103">
            <w:r>
              <w:t>11 kusů oken j</w:t>
            </w:r>
            <w:r w:rsidR="00AC65B9">
              <w:t>e</w:t>
            </w:r>
            <w:r>
              <w:t xml:space="preserve"> po celém obvodu z vnější strany oplechovan</w:t>
            </w:r>
            <w:r w:rsidR="00AC65B9">
              <w:t>ých</w:t>
            </w:r>
            <w:r>
              <w:t xml:space="preserve">. </w:t>
            </w:r>
          </w:p>
        </w:tc>
      </w:tr>
      <w:tr w:rsidR="00EC7F7F" w:rsidTr="00597CF1">
        <w:tc>
          <w:tcPr>
            <w:tcW w:w="4776" w:type="dxa"/>
          </w:tcPr>
          <w:p w:rsidR="00190C4C" w:rsidRPr="000117A6" w:rsidRDefault="00190C4C" w:rsidP="00855103">
            <w:pPr>
              <w:rPr>
                <w:noProof/>
                <w:lang w:eastAsia="cs-CZ"/>
              </w:rPr>
            </w:pPr>
            <w:r w:rsidRPr="000117A6">
              <w:rPr>
                <w:noProof/>
                <w:lang w:eastAsia="cs-CZ"/>
              </w:rPr>
              <w:drawing>
                <wp:inline distT="0" distB="0" distL="0" distR="0" wp14:anchorId="4AF66B9C" wp14:editId="6A8B2F8A">
                  <wp:extent cx="1590675" cy="2914650"/>
                  <wp:effectExtent l="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190C4C" w:rsidRDefault="00190C4C" w:rsidP="00190C4C">
            <w:r>
              <w:t>Šířka:   1200</w:t>
            </w:r>
          </w:p>
          <w:p w:rsidR="00190C4C" w:rsidRDefault="00190C4C" w:rsidP="00190C4C">
            <w:r>
              <w:t>Výška: 1500</w:t>
            </w:r>
          </w:p>
          <w:p w:rsidR="00190C4C" w:rsidRDefault="00190C4C" w:rsidP="00190C4C"/>
          <w:p w:rsidR="00190C4C" w:rsidRDefault="00190C4C" w:rsidP="00190C4C">
            <w:r>
              <w:t>Počet kusů:</w:t>
            </w:r>
          </w:p>
          <w:p w:rsidR="00190C4C" w:rsidRDefault="00190C4C" w:rsidP="00190C4C">
            <w:r>
              <w:t xml:space="preserve">        </w:t>
            </w:r>
            <w:r w:rsidR="00C82C98">
              <w:t>4</w:t>
            </w:r>
            <w:r>
              <w:t xml:space="preserve"> ks</w:t>
            </w:r>
          </w:p>
          <w:p w:rsidR="00190C4C" w:rsidRDefault="00190C4C" w:rsidP="00190C4C"/>
          <w:p w:rsidR="00190C4C" w:rsidRDefault="00190C4C" w:rsidP="00190C4C">
            <w:r>
              <w:t>Barva uvnitř: Bílá</w:t>
            </w:r>
          </w:p>
          <w:p w:rsidR="00190C4C" w:rsidRDefault="00190C4C" w:rsidP="00190C4C">
            <w:r>
              <w:t>Barva venku:</w:t>
            </w:r>
          </w:p>
          <w:p w:rsidR="00190C4C" w:rsidRDefault="00190C4C" w:rsidP="00190C4C">
            <w:r>
              <w:t>Hnědá (výběr dle vzorníku dodavatele</w:t>
            </w:r>
          </w:p>
        </w:tc>
        <w:tc>
          <w:tcPr>
            <w:tcW w:w="4462" w:type="dxa"/>
          </w:tcPr>
          <w:p w:rsidR="00190C4C" w:rsidRDefault="00190C4C" w:rsidP="00190C4C">
            <w:r>
              <w:t xml:space="preserve">Pole + název otvírky: </w:t>
            </w:r>
          </w:p>
          <w:p w:rsidR="00190C4C" w:rsidRDefault="00190C4C" w:rsidP="00190C4C">
            <w:r>
              <w:t xml:space="preserve">1 – </w:t>
            </w:r>
            <w:proofErr w:type="spellStart"/>
            <w:r w:rsidR="00EC6541">
              <w:t>otevíravé</w:t>
            </w:r>
            <w:proofErr w:type="spellEnd"/>
            <w:r w:rsidR="00EC6541">
              <w:t xml:space="preserve"> sklopné pravé </w:t>
            </w:r>
          </w:p>
          <w:p w:rsidR="00190C4C" w:rsidRDefault="00190C4C" w:rsidP="00190C4C">
            <w:r>
              <w:t>2 – sklopné klika nahoře (bezpečnostní pojistka proti úplnému vyklopení)</w:t>
            </w:r>
          </w:p>
          <w:p w:rsidR="00190C4C" w:rsidRDefault="00190C4C" w:rsidP="00190C4C">
            <w:r>
              <w:t xml:space="preserve">Poznámka: </w:t>
            </w:r>
          </w:p>
          <w:p w:rsidR="00190C4C" w:rsidRDefault="00190C4C" w:rsidP="00190C4C">
            <w:r>
              <w:t>-</w:t>
            </w:r>
            <w:r>
              <w:tab/>
              <w:t>Izolační dvojsklo</w:t>
            </w:r>
          </w:p>
          <w:p w:rsidR="00190C4C" w:rsidRDefault="00190C4C" w:rsidP="00190C4C">
            <w:r>
              <w:t>-</w:t>
            </w:r>
            <w:r>
              <w:tab/>
              <w:t>celoobvodové kování</w:t>
            </w:r>
          </w:p>
          <w:p w:rsidR="00190C4C" w:rsidRDefault="00190C4C" w:rsidP="00190C4C">
            <w:r>
              <w:t>-</w:t>
            </w:r>
            <w:r>
              <w:tab/>
              <w:t xml:space="preserve">rám z 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190C4C" w:rsidRDefault="00190C4C" w:rsidP="00190C4C">
            <w:r>
              <w:t>-</w:t>
            </w:r>
            <w:r>
              <w:tab/>
              <w:t>osazení a kotvení bude provedeno dle ČSN 74 6077</w:t>
            </w:r>
          </w:p>
          <w:p w:rsidR="00190C4C" w:rsidRDefault="00190C4C" w:rsidP="00190C4C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 xml:space="preserve">, vodotěsná, z interiéru parotěsná a s tepelně izolačními vlastnostmi. </w:t>
            </w:r>
          </w:p>
          <w:p w:rsidR="00EC6541" w:rsidRDefault="00EC6541" w:rsidP="00190C4C">
            <w:r>
              <w:t>1 okno bude doplněno žaluziemi (výběr barvy dle vzorníku dodavatele)</w:t>
            </w:r>
          </w:p>
          <w:p w:rsidR="00EC6541" w:rsidRDefault="00EC6541" w:rsidP="00190C4C">
            <w:r>
              <w:t>3 kus</w:t>
            </w:r>
            <w:r w:rsidR="00AC65B9">
              <w:t>y</w:t>
            </w:r>
            <w:r>
              <w:t xml:space="preserve"> oken jsou po celém obvodu z vnější strany oplechovan</w:t>
            </w:r>
            <w:r w:rsidR="00AC65B9">
              <w:t>é</w:t>
            </w:r>
            <w:r>
              <w:t xml:space="preserve">. </w:t>
            </w:r>
          </w:p>
          <w:p w:rsidR="00190C4C" w:rsidRDefault="00190C4C" w:rsidP="00190C4C"/>
        </w:tc>
      </w:tr>
      <w:tr w:rsidR="00EC7F7F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lastRenderedPageBreak/>
              <w:drawing>
                <wp:inline distT="0" distB="0" distL="0" distR="0" wp14:anchorId="1FA68E71" wp14:editId="53B34291">
                  <wp:extent cx="2047875" cy="2695575"/>
                  <wp:effectExtent l="0" t="0" r="9525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97CF1" w:rsidP="00855103"/>
          <w:p w:rsidR="00161AEE" w:rsidRDefault="00190C4C" w:rsidP="00161AEE">
            <w:r>
              <w:t>Šířka: 1200</w:t>
            </w:r>
          </w:p>
          <w:p w:rsidR="00597CF1" w:rsidRDefault="00190C4C" w:rsidP="00161AEE">
            <w:r>
              <w:t>Výška: 1500</w:t>
            </w:r>
          </w:p>
          <w:p w:rsidR="00597CF1" w:rsidRDefault="00597CF1" w:rsidP="00855103"/>
          <w:p w:rsidR="00597CF1" w:rsidRDefault="00597CF1" w:rsidP="00855103"/>
          <w:p w:rsidR="00597CF1" w:rsidRDefault="00161AEE" w:rsidP="00855103">
            <w:r>
              <w:t xml:space="preserve">Počet kusů: </w:t>
            </w:r>
          </w:p>
          <w:p w:rsidR="00597CF1" w:rsidRDefault="00161AEE" w:rsidP="00855103">
            <w:r>
              <w:t xml:space="preserve">         </w:t>
            </w:r>
            <w:r w:rsidR="00C82C98">
              <w:t>1</w:t>
            </w:r>
            <w:r w:rsidR="008D6C40">
              <w:t xml:space="preserve"> ks</w:t>
            </w:r>
          </w:p>
          <w:p w:rsidR="00597CF1" w:rsidRDefault="00597CF1" w:rsidP="00855103"/>
          <w:p w:rsidR="00597CF1" w:rsidRDefault="008D6C40" w:rsidP="00855103">
            <w:r>
              <w:t>Barva</w:t>
            </w:r>
            <w:r w:rsidR="00190C4C">
              <w:t xml:space="preserve"> uvnitř</w:t>
            </w:r>
            <w:r>
              <w:t>: bílá</w:t>
            </w:r>
          </w:p>
          <w:p w:rsidR="00597CF1" w:rsidRDefault="00190C4C" w:rsidP="00855103">
            <w:r>
              <w:t>Barva venku: hnědá (výběr dle vzorníku dodavatele)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8D6C40" w:rsidRP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Pole + název otvírky: </w:t>
            </w:r>
          </w:p>
          <w:p w:rsidR="008D6C40" w:rsidRDefault="00190C4C" w:rsidP="008D6C40">
            <w:r>
              <w:t xml:space="preserve">1 – </w:t>
            </w:r>
            <w:proofErr w:type="spellStart"/>
            <w:r w:rsidR="00EC6541">
              <w:t>otevíravé</w:t>
            </w:r>
            <w:proofErr w:type="spellEnd"/>
            <w:r w:rsidR="00EC6541">
              <w:t xml:space="preserve"> sklopné pravé </w:t>
            </w:r>
          </w:p>
          <w:p w:rsid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Poznámka: 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Izolační dvojsklo</w:t>
            </w:r>
          </w:p>
          <w:p w:rsid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Celoobvodové kování</w:t>
            </w:r>
          </w:p>
          <w:p w:rsidR="00E34BF7" w:rsidRPr="008D6C40" w:rsidRDefault="00E34BF7" w:rsidP="008D6C40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Osazení a kotvení bude provedeno dle ČSN 74 6077</w:t>
            </w:r>
          </w:p>
          <w:p w:rsidR="008D6C40" w:rsidRPr="008D6C40" w:rsidRDefault="008D6C40" w:rsidP="008D6C40"/>
          <w:p w:rsidR="00597CF1" w:rsidRDefault="008D6C40" w:rsidP="008D6C40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  <w:p w:rsidR="00190C4C" w:rsidRDefault="00190C4C" w:rsidP="008D6C40">
            <w:r>
              <w:t>Okno bude doplněno žaluzií (výběr barvy dle vzorníku dodavatele)</w:t>
            </w:r>
          </w:p>
        </w:tc>
      </w:tr>
      <w:tr w:rsidR="00EC7F7F" w:rsidTr="00597CF1">
        <w:tc>
          <w:tcPr>
            <w:tcW w:w="4776" w:type="dxa"/>
          </w:tcPr>
          <w:p w:rsidR="00597CF1" w:rsidRDefault="00190C4C" w:rsidP="00855103">
            <w:r>
              <w:rPr>
                <w:noProof/>
                <w:lang w:eastAsia="cs-CZ"/>
              </w:rPr>
              <w:drawing>
                <wp:inline distT="0" distB="0" distL="0" distR="0" wp14:anchorId="7F1B4771" wp14:editId="5490C305">
                  <wp:extent cx="2609819" cy="1952625"/>
                  <wp:effectExtent l="0" t="0" r="635" b="0"/>
                  <wp:docPr id="2" name="obrázek 4" descr="https://intranet.skladova-okna.cz/katalogimg/t_47_1389274294x5475_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tranet.skladova-okna.cz/katalogimg/t_47_1389274294x5475_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22" cy="19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190C4C" w:rsidP="008D6C40">
            <w:r>
              <w:t>Šířka: 3000</w:t>
            </w:r>
          </w:p>
          <w:p w:rsidR="00597CF1" w:rsidRDefault="00190C4C" w:rsidP="00855103">
            <w:r>
              <w:t>Výška: 150</w:t>
            </w:r>
            <w:r w:rsidR="00FC1ECB">
              <w:t>0</w:t>
            </w:r>
          </w:p>
          <w:p w:rsidR="00597CF1" w:rsidRDefault="00597CF1" w:rsidP="00855103"/>
          <w:p w:rsidR="00597CF1" w:rsidRDefault="008D6C40" w:rsidP="00855103">
            <w:r>
              <w:t xml:space="preserve">Počet kusů: </w:t>
            </w:r>
          </w:p>
          <w:p w:rsidR="00597CF1" w:rsidRDefault="008D6C40" w:rsidP="00855103">
            <w:r>
              <w:t xml:space="preserve">         </w:t>
            </w:r>
            <w:r w:rsidR="00C82C98">
              <w:t>1</w:t>
            </w:r>
            <w:r>
              <w:t xml:space="preserve"> ks</w:t>
            </w:r>
          </w:p>
          <w:p w:rsidR="00597CF1" w:rsidRDefault="00597CF1" w:rsidP="00855103"/>
          <w:p w:rsidR="00597CF1" w:rsidRDefault="003729C2" w:rsidP="00855103">
            <w:r>
              <w:t xml:space="preserve">Barva </w:t>
            </w:r>
            <w:proofErr w:type="gramStart"/>
            <w:r>
              <w:t xml:space="preserve">uvnitř: </w:t>
            </w:r>
            <w:r w:rsidR="008D6C40">
              <w:t xml:space="preserve"> bílá</w:t>
            </w:r>
            <w:proofErr w:type="gramEnd"/>
          </w:p>
          <w:p w:rsidR="003729C2" w:rsidRDefault="003729C2" w:rsidP="00855103">
            <w:r>
              <w:t>Barva venku: hnědá (výběr dle vzorníku dodavatele)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8D6C40" w:rsidRP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Pole + název otvírky: </w:t>
            </w:r>
          </w:p>
          <w:p w:rsidR="008D6C40" w:rsidRDefault="00190C4C" w:rsidP="008D6C40">
            <w:r>
              <w:t xml:space="preserve">1 – </w:t>
            </w:r>
            <w:proofErr w:type="spellStart"/>
            <w:r w:rsidR="00EC6541">
              <w:t>otevíravé</w:t>
            </w:r>
            <w:proofErr w:type="spellEnd"/>
            <w:r w:rsidR="00EC6541">
              <w:t xml:space="preserve"> sklopné levé</w:t>
            </w:r>
          </w:p>
          <w:p w:rsidR="00190C4C" w:rsidRDefault="00190C4C" w:rsidP="008D6C40">
            <w:r>
              <w:t xml:space="preserve">2 – </w:t>
            </w:r>
            <w:proofErr w:type="spellStart"/>
            <w:r w:rsidR="00EC6541">
              <w:t>otevíravé</w:t>
            </w:r>
            <w:proofErr w:type="spellEnd"/>
            <w:r w:rsidR="00EC6541">
              <w:t xml:space="preserve"> sklopné pravé </w:t>
            </w:r>
          </w:p>
          <w:p w:rsid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Poznámka: 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Izolační dvojsklo</w:t>
            </w:r>
          </w:p>
          <w:p w:rsid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Celoobvodové kování</w:t>
            </w:r>
          </w:p>
          <w:p w:rsidR="00375A5F" w:rsidRPr="008D6C40" w:rsidRDefault="00375A5F" w:rsidP="008D6C40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Osazení a kotvení bude provedeno dle ČSN 74 6077</w:t>
            </w:r>
          </w:p>
          <w:p w:rsidR="00597CF1" w:rsidRDefault="008D6C40" w:rsidP="008D6C40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  <w:p w:rsidR="00375A5F" w:rsidRDefault="00190C4C" w:rsidP="008D6C40">
            <w:r>
              <w:t xml:space="preserve">Okna budou doplněna žaluziemi </w:t>
            </w:r>
            <w:r w:rsidR="003729C2">
              <w:t>(výběr barvy dle vzorníku dodavatele</w:t>
            </w:r>
          </w:p>
        </w:tc>
      </w:tr>
      <w:tr w:rsidR="00EC7F7F" w:rsidTr="00597CF1">
        <w:tc>
          <w:tcPr>
            <w:tcW w:w="4776" w:type="dxa"/>
          </w:tcPr>
          <w:p w:rsidR="001848BE" w:rsidRDefault="00EC6541" w:rsidP="0085510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5A9A2105">
                  <wp:extent cx="1591310" cy="2914015"/>
                  <wp:effectExtent l="0" t="0" r="8890" b="63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91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074FC1" w:rsidRDefault="00074FC1" w:rsidP="00074FC1">
            <w:r>
              <w:t>Šířka: 1200</w:t>
            </w:r>
          </w:p>
          <w:p w:rsidR="00074FC1" w:rsidRDefault="00074FC1" w:rsidP="00074FC1">
            <w:r>
              <w:t>Výška: 1200</w:t>
            </w:r>
          </w:p>
          <w:p w:rsidR="00074FC1" w:rsidRDefault="00074FC1" w:rsidP="00074FC1"/>
          <w:p w:rsidR="00074FC1" w:rsidRDefault="00074FC1" w:rsidP="00074FC1">
            <w:r>
              <w:t xml:space="preserve">Počet kusů: </w:t>
            </w:r>
          </w:p>
          <w:p w:rsidR="00074FC1" w:rsidRDefault="00074FC1" w:rsidP="00074FC1">
            <w:r>
              <w:t xml:space="preserve">         2 ks</w:t>
            </w:r>
          </w:p>
          <w:p w:rsidR="00074FC1" w:rsidRDefault="00074FC1" w:rsidP="00074FC1"/>
          <w:p w:rsidR="00074FC1" w:rsidRDefault="00074FC1" w:rsidP="00074FC1">
            <w:r>
              <w:t xml:space="preserve">Barva </w:t>
            </w:r>
            <w:proofErr w:type="gramStart"/>
            <w:r>
              <w:t>uvnitř:  bílá</w:t>
            </w:r>
            <w:proofErr w:type="gramEnd"/>
          </w:p>
          <w:p w:rsidR="001848BE" w:rsidRDefault="00074FC1" w:rsidP="00074FC1">
            <w:r>
              <w:t>Barva venku: hnědá (výběr dle vzorníku dodavatele)</w:t>
            </w:r>
          </w:p>
        </w:tc>
        <w:tc>
          <w:tcPr>
            <w:tcW w:w="4462" w:type="dxa"/>
          </w:tcPr>
          <w:p w:rsidR="00074FC1" w:rsidRPr="00074FC1" w:rsidRDefault="00074FC1" w:rsidP="00074FC1">
            <w:pPr>
              <w:rPr>
                <w:b/>
              </w:rPr>
            </w:pPr>
            <w:r w:rsidRPr="00074FC1">
              <w:rPr>
                <w:b/>
              </w:rPr>
              <w:t xml:space="preserve">Pole + název otvírky: </w:t>
            </w:r>
          </w:p>
          <w:p w:rsidR="00074FC1" w:rsidRPr="00074FC1" w:rsidRDefault="00074FC1" w:rsidP="00074FC1">
            <w:r w:rsidRPr="00074FC1">
              <w:t xml:space="preserve">1 – </w:t>
            </w:r>
            <w:proofErr w:type="spellStart"/>
            <w:r w:rsidR="000A03A7">
              <w:t>otevíravé</w:t>
            </w:r>
            <w:proofErr w:type="spellEnd"/>
            <w:r w:rsidR="000A03A7">
              <w:t xml:space="preserve"> sklopné pravé </w:t>
            </w:r>
          </w:p>
          <w:p w:rsidR="00074FC1" w:rsidRPr="00074FC1" w:rsidRDefault="00074FC1" w:rsidP="00074FC1">
            <w:r w:rsidRPr="00074FC1">
              <w:t xml:space="preserve">2 – </w:t>
            </w:r>
            <w:r w:rsidR="000A03A7" w:rsidRPr="000A03A7">
              <w:t>sklopné klika nahoře (bezpečnostní pojistka proti úplnému vyklopení)</w:t>
            </w:r>
          </w:p>
          <w:p w:rsidR="00074FC1" w:rsidRPr="00074FC1" w:rsidRDefault="00074FC1" w:rsidP="00074FC1">
            <w:pPr>
              <w:rPr>
                <w:b/>
              </w:rPr>
            </w:pPr>
            <w:r w:rsidRPr="00074FC1">
              <w:rPr>
                <w:b/>
              </w:rPr>
              <w:t xml:space="preserve">Poznámka: 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>Izolační dvojsklo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>Celoobvodové kování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 xml:space="preserve">rám z </w:t>
            </w:r>
            <w:proofErr w:type="spellStart"/>
            <w:r w:rsidRPr="00074FC1">
              <w:t>pětikomůrkového</w:t>
            </w:r>
            <w:proofErr w:type="spellEnd"/>
            <w:r w:rsidRPr="00074FC1">
              <w:t xml:space="preserve"> profilu třídy A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>Osazení a kotvení bude provedeno dle ČSN 74 6077</w:t>
            </w:r>
          </w:p>
          <w:p w:rsidR="00074FC1" w:rsidRDefault="00074FC1" w:rsidP="00074FC1">
            <w:r w:rsidRPr="00074FC1"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 w:rsidRPr="00074FC1">
              <w:t>paropropustná</w:t>
            </w:r>
            <w:proofErr w:type="spellEnd"/>
            <w:r w:rsidRPr="00074FC1">
              <w:t>, vodotěsná, z interiéru parotěsná a s tepelně izolačními vlastnostmi.</w:t>
            </w:r>
          </w:p>
          <w:p w:rsidR="00074FC1" w:rsidRDefault="00074FC1" w:rsidP="00074FC1">
            <w:r>
              <w:t>Okna budou doplněna žaluziemi (výběr barvy dle vzorníku dodavatele</w:t>
            </w:r>
          </w:p>
          <w:p w:rsidR="00074FC1" w:rsidRPr="008D6C40" w:rsidRDefault="00074FC1" w:rsidP="008D6C40">
            <w:pPr>
              <w:rPr>
                <w:b/>
              </w:rPr>
            </w:pPr>
          </w:p>
        </w:tc>
      </w:tr>
      <w:tr w:rsidR="00EC7F7F" w:rsidTr="00597CF1">
        <w:tc>
          <w:tcPr>
            <w:tcW w:w="4776" w:type="dxa"/>
          </w:tcPr>
          <w:p w:rsidR="00074FC1" w:rsidRPr="000117A6" w:rsidRDefault="005E62B8" w:rsidP="00855103">
            <w:pPr>
              <w:rPr>
                <w:noProof/>
                <w:lang w:eastAsia="cs-CZ"/>
              </w:rPr>
            </w:pPr>
            <w:r>
              <w:object w:dxaOrig="2580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230.25pt" o:ole="">
                  <v:imagedata r:id="rId12" o:title=""/>
                </v:shape>
                <o:OLEObject Type="Embed" ProgID="PBrush" ShapeID="_x0000_i1025" DrawAspect="Content" ObjectID="_1613986604" r:id="rId13"/>
              </w:object>
            </w:r>
          </w:p>
        </w:tc>
        <w:tc>
          <w:tcPr>
            <w:tcW w:w="1530" w:type="dxa"/>
          </w:tcPr>
          <w:p w:rsidR="00074FC1" w:rsidRDefault="00074FC1" w:rsidP="00074FC1">
            <w:r>
              <w:t>Šířka: 1200</w:t>
            </w:r>
          </w:p>
          <w:p w:rsidR="00074FC1" w:rsidRDefault="00074FC1" w:rsidP="00074FC1">
            <w:r>
              <w:t>Výška: 1800</w:t>
            </w:r>
          </w:p>
          <w:p w:rsidR="00074FC1" w:rsidRDefault="00074FC1" w:rsidP="00074FC1"/>
          <w:p w:rsidR="00074FC1" w:rsidRDefault="00074FC1" w:rsidP="00074FC1">
            <w:r>
              <w:t xml:space="preserve">Počet kusů: </w:t>
            </w:r>
          </w:p>
          <w:p w:rsidR="00074FC1" w:rsidRDefault="00074FC1" w:rsidP="00074FC1">
            <w:r>
              <w:t xml:space="preserve">         15 ks</w:t>
            </w:r>
          </w:p>
          <w:p w:rsidR="00074FC1" w:rsidRDefault="00074FC1" w:rsidP="00074FC1"/>
          <w:p w:rsidR="00074FC1" w:rsidRDefault="00074FC1" w:rsidP="00074FC1">
            <w:r>
              <w:t xml:space="preserve">Barva </w:t>
            </w:r>
            <w:proofErr w:type="gramStart"/>
            <w:r>
              <w:t>uvnitř:  bílá</w:t>
            </w:r>
            <w:proofErr w:type="gramEnd"/>
          </w:p>
          <w:p w:rsidR="00074FC1" w:rsidRDefault="00074FC1" w:rsidP="00074FC1">
            <w:r>
              <w:t>Barva z venku: hnědá (výběr dle vzorníku dodavatele)</w:t>
            </w:r>
          </w:p>
        </w:tc>
        <w:tc>
          <w:tcPr>
            <w:tcW w:w="4462" w:type="dxa"/>
          </w:tcPr>
          <w:p w:rsidR="00074FC1" w:rsidRPr="00074FC1" w:rsidRDefault="00074FC1" w:rsidP="00074FC1">
            <w:pPr>
              <w:rPr>
                <w:b/>
              </w:rPr>
            </w:pPr>
            <w:r w:rsidRPr="00074FC1">
              <w:rPr>
                <w:b/>
              </w:rPr>
              <w:t xml:space="preserve">Pole + název otvírky: </w:t>
            </w:r>
          </w:p>
          <w:p w:rsidR="00074FC1" w:rsidRPr="00074FC1" w:rsidRDefault="00074FC1" w:rsidP="00074FC1">
            <w:r w:rsidRPr="00074FC1">
              <w:t xml:space="preserve">1 – uprostřed </w:t>
            </w:r>
            <w:proofErr w:type="spellStart"/>
            <w:r w:rsidRPr="00074FC1">
              <w:t>vyklápěci</w:t>
            </w:r>
            <w:proofErr w:type="spellEnd"/>
          </w:p>
          <w:p w:rsidR="00074FC1" w:rsidRPr="00074FC1" w:rsidRDefault="00074FC1" w:rsidP="00074FC1">
            <w:r>
              <w:t xml:space="preserve">2 – </w:t>
            </w:r>
            <w:r w:rsidRPr="00074FC1">
              <w:t>sklopné klika nahoře (bezpečnostní pojistka proti úplnému vyklopení)</w:t>
            </w:r>
          </w:p>
          <w:p w:rsidR="00074FC1" w:rsidRPr="00074FC1" w:rsidRDefault="00074FC1" w:rsidP="00074FC1">
            <w:pPr>
              <w:rPr>
                <w:b/>
              </w:rPr>
            </w:pPr>
            <w:r w:rsidRPr="00074FC1">
              <w:rPr>
                <w:b/>
              </w:rPr>
              <w:t xml:space="preserve">Poznámka: 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>Izolační dvojsklo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>Celoobvodové kování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 xml:space="preserve">rám z </w:t>
            </w:r>
            <w:proofErr w:type="spellStart"/>
            <w:r w:rsidRPr="00074FC1">
              <w:t>pětikomůrkového</w:t>
            </w:r>
            <w:proofErr w:type="spellEnd"/>
            <w:r w:rsidRPr="00074FC1">
              <w:t xml:space="preserve"> profilu třídy A</w:t>
            </w:r>
          </w:p>
          <w:p w:rsidR="00074FC1" w:rsidRPr="00074FC1" w:rsidRDefault="00074FC1" w:rsidP="00074FC1">
            <w:r w:rsidRPr="00074FC1">
              <w:t>-</w:t>
            </w:r>
            <w:r w:rsidRPr="00074FC1">
              <w:tab/>
              <w:t>Osazení a kotvení bude provedeno dle ČSN 74 6077</w:t>
            </w:r>
          </w:p>
          <w:p w:rsidR="00074FC1" w:rsidRDefault="00074FC1" w:rsidP="00074FC1">
            <w:r w:rsidRPr="00074FC1"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 w:rsidRPr="00074FC1">
              <w:t>paropropustná</w:t>
            </w:r>
            <w:proofErr w:type="spellEnd"/>
            <w:r w:rsidRPr="00074FC1">
              <w:t>, vodotěsná, z interiéru parotěsná a s tepelně izolačními vlastnostmi.</w:t>
            </w:r>
          </w:p>
          <w:p w:rsidR="00D00FE7" w:rsidRPr="00074FC1" w:rsidRDefault="00D00FE7" w:rsidP="00074FC1">
            <w:r>
              <w:t xml:space="preserve">2 ks oken mají elektrické otvírání </w:t>
            </w:r>
          </w:p>
          <w:p w:rsidR="00074FC1" w:rsidRDefault="00074FC1" w:rsidP="00074FC1">
            <w:pPr>
              <w:rPr>
                <w:b/>
              </w:rPr>
            </w:pPr>
          </w:p>
        </w:tc>
      </w:tr>
      <w:tr w:rsidR="00EC7F7F" w:rsidTr="00597CF1">
        <w:tc>
          <w:tcPr>
            <w:tcW w:w="4776" w:type="dxa"/>
          </w:tcPr>
          <w:p w:rsidR="00597CF1" w:rsidRPr="000117A6" w:rsidRDefault="00591372" w:rsidP="00855103">
            <w:pPr>
              <w:rPr>
                <w:noProof/>
                <w:lang w:eastAsia="cs-CZ"/>
              </w:rPr>
            </w:pPr>
            <w:r>
              <w:object w:dxaOrig="2625" w:dyaOrig="3660">
                <v:shape id="_x0000_i1026" type="#_x0000_t75" style="width:161.25pt;height:224.25pt" o:ole="">
                  <v:imagedata r:id="rId14" o:title=""/>
                </v:shape>
                <o:OLEObject Type="Embed" ProgID="PBrush" ShapeID="_x0000_i1026" DrawAspect="Content" ObjectID="_1613986605" r:id="rId15"/>
              </w:object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B2093E" w:rsidP="00855103">
            <w:r>
              <w:t xml:space="preserve">Šířka: </w:t>
            </w:r>
            <w:r w:rsidR="00D162DE">
              <w:t>1450</w:t>
            </w:r>
          </w:p>
          <w:p w:rsidR="00B2093E" w:rsidRDefault="00B2093E" w:rsidP="00855103">
            <w:r>
              <w:t>Výška: 2</w:t>
            </w:r>
            <w:r w:rsidR="00D162DE">
              <w:t>600</w:t>
            </w:r>
          </w:p>
          <w:p w:rsidR="00B2093E" w:rsidRDefault="00B2093E" w:rsidP="00855103"/>
          <w:p w:rsidR="00B2093E" w:rsidRDefault="00B2093E" w:rsidP="00855103"/>
          <w:p w:rsidR="00597CF1" w:rsidRDefault="00597CF1" w:rsidP="00855103"/>
          <w:p w:rsidR="00597CF1" w:rsidRDefault="00B2093E" w:rsidP="00855103">
            <w:r>
              <w:t xml:space="preserve">Počet kusů: </w:t>
            </w:r>
          </w:p>
          <w:p w:rsidR="00B2093E" w:rsidRDefault="00B2093E" w:rsidP="00855103">
            <w:r>
              <w:t xml:space="preserve">        1 ks 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B2093E" w:rsidRDefault="00B2093E" w:rsidP="00855103">
            <w:r>
              <w:t>Barva</w:t>
            </w:r>
            <w:r w:rsidR="00D162DE">
              <w:t>: hnědá</w:t>
            </w:r>
          </w:p>
          <w:p w:rsidR="00B2093E" w:rsidRDefault="00B2093E" w:rsidP="00855103">
            <w:r>
              <w:t>(výběr dle vzorníku)</w:t>
            </w:r>
          </w:p>
          <w:p w:rsidR="00597CF1" w:rsidRDefault="00597CF1" w:rsidP="00855103"/>
        </w:tc>
        <w:tc>
          <w:tcPr>
            <w:tcW w:w="4462" w:type="dxa"/>
          </w:tcPr>
          <w:p w:rsidR="00B2093E" w:rsidRPr="00B2093E" w:rsidRDefault="00B2093E" w:rsidP="00B2093E">
            <w:pPr>
              <w:rPr>
                <w:b/>
              </w:rPr>
            </w:pPr>
            <w:r w:rsidRPr="00B2093E">
              <w:rPr>
                <w:b/>
              </w:rPr>
              <w:t>Vchodové dveře</w:t>
            </w:r>
          </w:p>
          <w:p w:rsidR="00B2093E" w:rsidRPr="00B2093E" w:rsidRDefault="00B2093E" w:rsidP="00B2093E">
            <w:pPr>
              <w:rPr>
                <w:b/>
              </w:rPr>
            </w:pPr>
            <w:r w:rsidRPr="00B2093E">
              <w:rPr>
                <w:b/>
              </w:rPr>
              <w:t xml:space="preserve">Pole + název otvírky: </w:t>
            </w:r>
          </w:p>
          <w:p w:rsidR="00B2093E" w:rsidRDefault="00B2093E" w:rsidP="00B2093E">
            <w:r>
              <w:t xml:space="preserve">1 </w:t>
            </w:r>
            <w:proofErr w:type="spellStart"/>
            <w:r>
              <w:t>štulp</w:t>
            </w:r>
            <w:proofErr w:type="spellEnd"/>
            <w:r>
              <w:t xml:space="preserve"> </w:t>
            </w:r>
            <w:r w:rsidR="00D162DE">
              <w:t>ne</w:t>
            </w:r>
            <w:r>
              <w:t>otvíravé</w:t>
            </w:r>
          </w:p>
          <w:p w:rsidR="00B2093E" w:rsidRDefault="00B2093E" w:rsidP="00B2093E">
            <w:r>
              <w:t xml:space="preserve">2 </w:t>
            </w:r>
            <w:r w:rsidR="005524F8">
              <w:t>levé</w:t>
            </w:r>
            <w:r>
              <w:t xml:space="preserve"> hlavní otvíravé</w:t>
            </w:r>
            <w:r w:rsidR="005F0F1D">
              <w:t xml:space="preserve"> ven</w:t>
            </w:r>
            <w:r w:rsidR="00AC65B9">
              <w:t xml:space="preserve"> s </w:t>
            </w:r>
            <w:proofErr w:type="spellStart"/>
            <w:r w:rsidR="00AC65B9">
              <w:t>panikovým</w:t>
            </w:r>
            <w:proofErr w:type="spellEnd"/>
            <w:r w:rsidR="00AC65B9">
              <w:t xml:space="preserve"> kováním </w:t>
            </w:r>
          </w:p>
          <w:p w:rsidR="00B2093E" w:rsidRDefault="00B2093E" w:rsidP="00B2093E">
            <w:r>
              <w:t xml:space="preserve">Poznámka: </w:t>
            </w:r>
          </w:p>
          <w:p w:rsidR="00B2093E" w:rsidRDefault="00B2093E" w:rsidP="00B2093E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375A5F" w:rsidRPr="00375A5F" w:rsidRDefault="00375A5F" w:rsidP="00375A5F">
            <w:pPr>
              <w:pStyle w:val="Odstavecseseznamem"/>
              <w:numPr>
                <w:ilvl w:val="0"/>
                <w:numId w:val="2"/>
              </w:numPr>
            </w:pPr>
            <w:r w:rsidRPr="00375A5F">
              <w:t xml:space="preserve">rám z </w:t>
            </w:r>
            <w:proofErr w:type="spellStart"/>
            <w:r w:rsidRPr="00375A5F">
              <w:t>pětikomůrkového</w:t>
            </w:r>
            <w:proofErr w:type="spellEnd"/>
            <w:r w:rsidRPr="00375A5F">
              <w:t xml:space="preserve"> profilu třídy A</w:t>
            </w:r>
          </w:p>
          <w:p w:rsidR="00B2093E" w:rsidRDefault="00B2093E" w:rsidP="00B2093E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B2093E" w:rsidRDefault="00B2093E" w:rsidP="00B2093E">
            <w:pPr>
              <w:pStyle w:val="Odstavecseseznamem"/>
              <w:numPr>
                <w:ilvl w:val="0"/>
                <w:numId w:val="2"/>
              </w:numPr>
            </w:pPr>
            <w:r>
              <w:t>Výplň v dolní části plná (</w:t>
            </w:r>
            <w:r w:rsidR="005F0F1D">
              <w:t>barva</w:t>
            </w:r>
            <w:r>
              <w:t xml:space="preserve"> hnědá), v horní části izolační dvojsklo </w:t>
            </w:r>
          </w:p>
          <w:p w:rsidR="005F0F1D" w:rsidRDefault="005F0F1D" w:rsidP="00B2093E">
            <w:pPr>
              <w:pStyle w:val="Odstavecseseznamem"/>
              <w:numPr>
                <w:ilvl w:val="0"/>
                <w:numId w:val="2"/>
              </w:numPr>
            </w:pPr>
            <w:r>
              <w:t>Součástí bude světlí nad dveřmi, přes celou šíři dveří – celkový rozměr otvoru pro montáž dveří 1450 x 2600 mm</w:t>
            </w:r>
          </w:p>
          <w:p w:rsidR="00B2093E" w:rsidRDefault="00B2093E" w:rsidP="00B2093E"/>
          <w:p w:rsidR="00597CF1" w:rsidRDefault="00B2093E" w:rsidP="00B2093E">
            <w:r>
              <w:tab/>
            </w:r>
          </w:p>
        </w:tc>
      </w:tr>
    </w:tbl>
    <w:p w:rsidR="00855103" w:rsidRPr="00855103" w:rsidRDefault="00855103" w:rsidP="00855103">
      <w:pPr>
        <w:rPr>
          <w:b/>
        </w:rPr>
      </w:pPr>
    </w:p>
    <w:sectPr w:rsidR="00855103" w:rsidRPr="00855103" w:rsidSect="00074FC1">
      <w:footerReference w:type="default" r:id="rId1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6A" w:rsidRDefault="0069386A" w:rsidP="001F24AE">
      <w:pPr>
        <w:spacing w:after="0" w:line="240" w:lineRule="auto"/>
      </w:pPr>
      <w:r>
        <w:separator/>
      </w:r>
    </w:p>
  </w:endnote>
  <w:endnote w:type="continuationSeparator" w:id="0">
    <w:p w:rsidR="0069386A" w:rsidRDefault="0069386A" w:rsidP="001F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115417"/>
      <w:docPartObj>
        <w:docPartGallery w:val="Page Numbers (Bottom of Page)"/>
        <w:docPartUnique/>
      </w:docPartObj>
    </w:sdtPr>
    <w:sdtEndPr/>
    <w:sdtContent>
      <w:p w:rsidR="001F24AE" w:rsidRDefault="001F24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23">
          <w:rPr>
            <w:noProof/>
          </w:rPr>
          <w:t>2</w:t>
        </w:r>
        <w:r>
          <w:fldChar w:fldCharType="end"/>
        </w:r>
      </w:p>
    </w:sdtContent>
  </w:sdt>
  <w:p w:rsidR="001F24AE" w:rsidRDefault="001F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6A" w:rsidRDefault="0069386A" w:rsidP="001F24AE">
      <w:pPr>
        <w:spacing w:after="0" w:line="240" w:lineRule="auto"/>
      </w:pPr>
      <w:r>
        <w:separator/>
      </w:r>
    </w:p>
  </w:footnote>
  <w:footnote w:type="continuationSeparator" w:id="0">
    <w:p w:rsidR="0069386A" w:rsidRDefault="0069386A" w:rsidP="001F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5D5"/>
    <w:multiLevelType w:val="hybridMultilevel"/>
    <w:tmpl w:val="A9BACACA"/>
    <w:lvl w:ilvl="0" w:tplc="D9869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007E"/>
    <w:multiLevelType w:val="hybridMultilevel"/>
    <w:tmpl w:val="1754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AEE"/>
    <w:multiLevelType w:val="hybridMultilevel"/>
    <w:tmpl w:val="049E753C"/>
    <w:lvl w:ilvl="0" w:tplc="D9869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5C4"/>
    <w:multiLevelType w:val="hybridMultilevel"/>
    <w:tmpl w:val="ACEEB13C"/>
    <w:lvl w:ilvl="0" w:tplc="51C2D8E0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0EEF"/>
    <w:multiLevelType w:val="hybridMultilevel"/>
    <w:tmpl w:val="120A64AE"/>
    <w:lvl w:ilvl="0" w:tplc="D9869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AB"/>
    <w:rsid w:val="0000720B"/>
    <w:rsid w:val="000117A6"/>
    <w:rsid w:val="00065224"/>
    <w:rsid w:val="00074FC1"/>
    <w:rsid w:val="000A03A7"/>
    <w:rsid w:val="000B4759"/>
    <w:rsid w:val="000E0A84"/>
    <w:rsid w:val="00161AEE"/>
    <w:rsid w:val="00171E49"/>
    <w:rsid w:val="001834CA"/>
    <w:rsid w:val="001848BE"/>
    <w:rsid w:val="00190C4C"/>
    <w:rsid w:val="001E366D"/>
    <w:rsid w:val="001F24AE"/>
    <w:rsid w:val="00204022"/>
    <w:rsid w:val="00216AD1"/>
    <w:rsid w:val="002305E7"/>
    <w:rsid w:val="00231699"/>
    <w:rsid w:val="002D77C3"/>
    <w:rsid w:val="003079E7"/>
    <w:rsid w:val="0034590C"/>
    <w:rsid w:val="00367B00"/>
    <w:rsid w:val="00367ED3"/>
    <w:rsid w:val="003729C2"/>
    <w:rsid w:val="00375A5F"/>
    <w:rsid w:val="003837E2"/>
    <w:rsid w:val="003B0360"/>
    <w:rsid w:val="003C0409"/>
    <w:rsid w:val="00424977"/>
    <w:rsid w:val="0044600D"/>
    <w:rsid w:val="0046059D"/>
    <w:rsid w:val="0048543F"/>
    <w:rsid w:val="005254A2"/>
    <w:rsid w:val="00535AFC"/>
    <w:rsid w:val="0054388E"/>
    <w:rsid w:val="005524F8"/>
    <w:rsid w:val="00591372"/>
    <w:rsid w:val="00597CF1"/>
    <w:rsid w:val="005A2CF0"/>
    <w:rsid w:val="005A6223"/>
    <w:rsid w:val="005C38B8"/>
    <w:rsid w:val="005E62B8"/>
    <w:rsid w:val="005E77C0"/>
    <w:rsid w:val="005F0F1D"/>
    <w:rsid w:val="00610832"/>
    <w:rsid w:val="00621D98"/>
    <w:rsid w:val="006221E6"/>
    <w:rsid w:val="006778CF"/>
    <w:rsid w:val="0069386A"/>
    <w:rsid w:val="007A4AB3"/>
    <w:rsid w:val="007A4CCE"/>
    <w:rsid w:val="007C2FF2"/>
    <w:rsid w:val="00855103"/>
    <w:rsid w:val="00864FAE"/>
    <w:rsid w:val="00871359"/>
    <w:rsid w:val="00873614"/>
    <w:rsid w:val="008B3416"/>
    <w:rsid w:val="008D6C40"/>
    <w:rsid w:val="0096025A"/>
    <w:rsid w:val="00990295"/>
    <w:rsid w:val="00A31A77"/>
    <w:rsid w:val="00A41130"/>
    <w:rsid w:val="00A677F0"/>
    <w:rsid w:val="00A9020F"/>
    <w:rsid w:val="00A93024"/>
    <w:rsid w:val="00AC456D"/>
    <w:rsid w:val="00AC65B9"/>
    <w:rsid w:val="00AE570D"/>
    <w:rsid w:val="00B2093E"/>
    <w:rsid w:val="00B5737F"/>
    <w:rsid w:val="00B877F2"/>
    <w:rsid w:val="00B97064"/>
    <w:rsid w:val="00BC7C28"/>
    <w:rsid w:val="00BE73CC"/>
    <w:rsid w:val="00C02C84"/>
    <w:rsid w:val="00C533A4"/>
    <w:rsid w:val="00C82C98"/>
    <w:rsid w:val="00C8601B"/>
    <w:rsid w:val="00C926F2"/>
    <w:rsid w:val="00CC1744"/>
    <w:rsid w:val="00D00FE7"/>
    <w:rsid w:val="00D079F2"/>
    <w:rsid w:val="00D162DE"/>
    <w:rsid w:val="00D22F06"/>
    <w:rsid w:val="00D71F43"/>
    <w:rsid w:val="00D956CF"/>
    <w:rsid w:val="00D96C40"/>
    <w:rsid w:val="00D96E3D"/>
    <w:rsid w:val="00DB7AF9"/>
    <w:rsid w:val="00DF09BD"/>
    <w:rsid w:val="00E34BF7"/>
    <w:rsid w:val="00E874E5"/>
    <w:rsid w:val="00EB3BED"/>
    <w:rsid w:val="00EC6541"/>
    <w:rsid w:val="00EC7F7F"/>
    <w:rsid w:val="00EF07AB"/>
    <w:rsid w:val="00EF3F67"/>
    <w:rsid w:val="00F43980"/>
    <w:rsid w:val="00FA1661"/>
    <w:rsid w:val="00FA5E54"/>
    <w:rsid w:val="00FB780D"/>
    <w:rsid w:val="00FC1ECB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5C9"/>
  <w15:docId w15:val="{27341488-97DF-4949-A583-8CA904D9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51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AE"/>
  </w:style>
  <w:style w:type="paragraph" w:styleId="Zpat">
    <w:name w:val="footer"/>
    <w:basedOn w:val="Normln"/>
    <w:link w:val="ZpatChar"/>
    <w:uiPriority w:val="99"/>
    <w:unhideWhenUsed/>
    <w:rsid w:val="001F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FA9F-DABA-4A13-BED3-E55FE656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Špísová</dc:creator>
  <cp:lastModifiedBy>Marta Špísová</cp:lastModifiedBy>
  <cp:revision>2</cp:revision>
  <cp:lastPrinted>2019-02-20T09:12:00Z</cp:lastPrinted>
  <dcterms:created xsi:type="dcterms:W3CDTF">2019-03-13T11:50:00Z</dcterms:created>
  <dcterms:modified xsi:type="dcterms:W3CDTF">2019-03-13T11:50:00Z</dcterms:modified>
</cp:coreProperties>
</file>